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E90" w:rsidRDefault="00BB7619" w:rsidP="007F5E90">
      <w:pPr>
        <w:keepNext/>
        <w:outlineLvl w:val="3"/>
        <w:rPr>
          <w:rFonts w:ascii="Arial" w:hAnsi="Arial" w:cs="Arial"/>
          <w:b/>
          <w:bCs/>
          <w:sz w:val="34"/>
          <w:szCs w:val="34"/>
        </w:rPr>
      </w:pPr>
      <w:r>
        <w:rPr>
          <w:noProof/>
        </w:rPr>
        <w:drawing>
          <wp:inline distT="0" distB="0" distL="0" distR="0">
            <wp:extent cx="1162050" cy="1162050"/>
            <wp:effectExtent l="0" t="0" r="0" b="0"/>
            <wp:docPr id="15458902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008B1EEB">
        <w:rPr>
          <w:rFonts w:ascii="Arial" w:hAnsi="Arial" w:cs="Arial"/>
          <w:b/>
          <w:bCs/>
          <w:sz w:val="34"/>
          <w:szCs w:val="34"/>
        </w:rPr>
        <w:t xml:space="preserve"> </w:t>
      </w:r>
    </w:p>
    <w:p w:rsidR="007F5E90" w:rsidRDefault="008B1EEB" w:rsidP="007F5E90">
      <w:pPr>
        <w:keepNext/>
        <w:jc w:val="center"/>
        <w:outlineLvl w:val="3"/>
        <w:rPr>
          <w:rFonts w:ascii="Arial" w:eastAsia="Times New Roman" w:hAnsi="Arial" w:cs="Arial"/>
          <w:b/>
          <w:bCs/>
          <w:iCs/>
          <w:sz w:val="40"/>
          <w:szCs w:val="40"/>
          <w:u w:val="single"/>
          <w:lang w:eastAsia="fr-FR"/>
        </w:rPr>
      </w:pPr>
      <w:r w:rsidRPr="007F5E90">
        <w:rPr>
          <w:rFonts w:ascii="Arial" w:hAnsi="Arial" w:cs="Arial"/>
          <w:b/>
          <w:bCs/>
          <w:iCs/>
          <w:noProof/>
          <w:sz w:val="40"/>
          <w:szCs w:val="40"/>
          <w:u w:val="single"/>
        </w:rPr>
        <w:t>PROCES- VERBAL</w:t>
      </w:r>
      <w:r w:rsidRPr="007F5E90">
        <w:rPr>
          <w:rFonts w:ascii="Arial" w:eastAsia="Times New Roman" w:hAnsi="Arial" w:cs="Arial"/>
          <w:b/>
          <w:bCs/>
          <w:iCs/>
          <w:sz w:val="40"/>
          <w:szCs w:val="40"/>
          <w:u w:val="single"/>
          <w:lang w:eastAsia="fr-FR"/>
        </w:rPr>
        <w:t xml:space="preserve"> DU CONSEIL MUNICIPAL</w:t>
      </w:r>
      <w:r w:rsidR="007F5E90">
        <w:rPr>
          <w:rFonts w:ascii="Arial" w:eastAsia="Times New Roman" w:hAnsi="Arial" w:cs="Arial"/>
          <w:b/>
          <w:bCs/>
          <w:iCs/>
          <w:sz w:val="40"/>
          <w:szCs w:val="40"/>
          <w:u w:val="single"/>
          <w:lang w:eastAsia="fr-FR"/>
        </w:rPr>
        <w:t xml:space="preserve"> </w:t>
      </w:r>
    </w:p>
    <w:p w:rsidR="008B1EEB" w:rsidRPr="007F5E90" w:rsidRDefault="007F5E90" w:rsidP="007F5E90">
      <w:pPr>
        <w:keepNext/>
        <w:jc w:val="center"/>
        <w:outlineLvl w:val="3"/>
        <w:rPr>
          <w:rFonts w:ascii="Arial" w:eastAsia="Times New Roman" w:hAnsi="Arial" w:cs="Arial"/>
          <w:b/>
          <w:bCs/>
          <w:iCs/>
          <w:sz w:val="40"/>
          <w:szCs w:val="40"/>
          <w:u w:val="single"/>
          <w:lang w:eastAsia="fr-FR"/>
        </w:rPr>
      </w:pPr>
      <w:r>
        <w:rPr>
          <w:rFonts w:ascii="Arial" w:eastAsia="Times New Roman" w:hAnsi="Arial" w:cs="Arial"/>
          <w:b/>
          <w:bCs/>
          <w:iCs/>
          <w:sz w:val="40"/>
          <w:szCs w:val="40"/>
          <w:u w:val="single"/>
          <w:lang w:eastAsia="fr-FR"/>
        </w:rPr>
        <w:t xml:space="preserve">DU </w:t>
      </w:r>
      <w:r w:rsidR="008A09B3">
        <w:rPr>
          <w:rFonts w:ascii="Arial" w:eastAsia="Times New Roman" w:hAnsi="Arial" w:cs="Arial"/>
          <w:b/>
          <w:sz w:val="40"/>
          <w:szCs w:val="40"/>
          <w:u w:val="single"/>
          <w:lang w:eastAsia="fr-FR"/>
        </w:rPr>
        <w:t xml:space="preserve">20 JUIN </w:t>
      </w:r>
      <w:r w:rsidR="00F45C50" w:rsidRPr="007F5E90">
        <w:rPr>
          <w:rFonts w:ascii="Arial" w:eastAsia="Times New Roman" w:hAnsi="Arial" w:cs="Arial"/>
          <w:b/>
          <w:sz w:val="40"/>
          <w:szCs w:val="40"/>
          <w:u w:val="single"/>
          <w:lang w:eastAsia="fr-FR"/>
        </w:rPr>
        <w:t>2025</w:t>
      </w:r>
    </w:p>
    <w:p w:rsidR="008B1EEB" w:rsidRPr="008A09B3" w:rsidRDefault="008B1EEB" w:rsidP="008B1EEB">
      <w:pPr>
        <w:keepNext/>
        <w:ind w:left="567" w:right="213"/>
        <w:outlineLvl w:val="3"/>
        <w:rPr>
          <w:rFonts w:ascii="Arial" w:eastAsia="Times New Roman" w:hAnsi="Arial" w:cs="Arial"/>
          <w:b/>
          <w:bCs/>
          <w:iCs/>
          <w:sz w:val="24"/>
          <w:szCs w:val="24"/>
          <w:lang w:eastAsia="fr-FR"/>
        </w:rPr>
      </w:pPr>
    </w:p>
    <w:p w:rsidR="008B1EEB" w:rsidRPr="008A09B3" w:rsidRDefault="008B1EEB" w:rsidP="005156BE">
      <w:pPr>
        <w:spacing w:after="0"/>
        <w:ind w:left="-284"/>
        <w:rPr>
          <w:rFonts w:ascii="Arial" w:eastAsia="Times New Roman" w:hAnsi="Arial" w:cs="Arial"/>
          <w:sz w:val="24"/>
          <w:szCs w:val="24"/>
          <w:lang w:eastAsia="fr-FR"/>
        </w:rPr>
      </w:pPr>
      <w:r w:rsidRPr="008A09B3">
        <w:rPr>
          <w:rFonts w:ascii="Arial" w:eastAsia="Times New Roman" w:hAnsi="Arial" w:cs="Arial"/>
          <w:sz w:val="24"/>
          <w:szCs w:val="24"/>
          <w:lang w:eastAsia="fr-FR"/>
        </w:rPr>
        <w:t xml:space="preserve">Le </w:t>
      </w:r>
      <w:r w:rsidR="008A09B3" w:rsidRPr="008A09B3">
        <w:rPr>
          <w:rFonts w:ascii="Arial" w:eastAsia="Times New Roman" w:hAnsi="Arial" w:cs="Arial"/>
          <w:sz w:val="24"/>
          <w:szCs w:val="24"/>
          <w:lang w:eastAsia="fr-FR"/>
        </w:rPr>
        <w:t>vingt juin</w:t>
      </w:r>
      <w:r w:rsidR="00F45C50" w:rsidRPr="008A09B3">
        <w:rPr>
          <w:rFonts w:ascii="Arial" w:hAnsi="Arial" w:cs="Arial"/>
          <w:sz w:val="24"/>
          <w:szCs w:val="24"/>
        </w:rPr>
        <w:t xml:space="preserve"> deux mille vingt-cinq</w:t>
      </w:r>
      <w:r w:rsidRPr="008A09B3">
        <w:rPr>
          <w:rFonts w:ascii="Arial" w:eastAsia="Times New Roman" w:hAnsi="Arial" w:cs="Arial"/>
          <w:sz w:val="24"/>
          <w:szCs w:val="24"/>
          <w:lang w:eastAsia="fr-FR"/>
        </w:rPr>
        <w:t>, à dix-</w:t>
      </w:r>
      <w:r w:rsidR="008A09B3" w:rsidRPr="008A09B3">
        <w:rPr>
          <w:rFonts w:ascii="Arial" w:eastAsia="Times New Roman" w:hAnsi="Arial" w:cs="Arial"/>
          <w:sz w:val="24"/>
          <w:szCs w:val="24"/>
          <w:lang w:eastAsia="fr-FR"/>
        </w:rPr>
        <w:t>huit heures trente.</w:t>
      </w:r>
    </w:p>
    <w:p w:rsidR="008B1EEB" w:rsidRPr="008A09B3" w:rsidRDefault="008B1EEB" w:rsidP="005156BE">
      <w:pPr>
        <w:ind w:left="-284"/>
        <w:rPr>
          <w:rFonts w:ascii="Arial" w:eastAsia="Times New Roman" w:hAnsi="Arial" w:cs="Arial"/>
          <w:sz w:val="24"/>
          <w:szCs w:val="24"/>
          <w:lang w:eastAsia="fr-FR"/>
        </w:rPr>
      </w:pPr>
      <w:r w:rsidRPr="008A09B3">
        <w:rPr>
          <w:rFonts w:ascii="Arial" w:eastAsia="Times New Roman" w:hAnsi="Arial" w:cs="Arial"/>
          <w:sz w:val="24"/>
          <w:szCs w:val="24"/>
          <w:lang w:eastAsia="fr-FR"/>
        </w:rPr>
        <w:t xml:space="preserve">Le Conseil Municipal de Tavant, dûment convoqué, s’est réuni à la mairie, salle du Conseil municipal, en séance ordinaire, sous la présidence de </w:t>
      </w:r>
      <w:r w:rsidRPr="008A09B3">
        <w:rPr>
          <w:rFonts w:ascii="Arial" w:hAnsi="Arial" w:cs="Arial"/>
          <w:sz w:val="24"/>
          <w:szCs w:val="24"/>
        </w:rPr>
        <w:t xml:space="preserve">Monsieur </w:t>
      </w:r>
      <w:r w:rsidRPr="008A09B3">
        <w:rPr>
          <w:rFonts w:ascii="Arial" w:eastAsia="Times New Roman" w:hAnsi="Arial" w:cs="Arial"/>
          <w:sz w:val="24"/>
          <w:szCs w:val="24"/>
          <w:lang w:eastAsia="fr-FR"/>
        </w:rPr>
        <w:t>Jacky CORNILLAULT, Maire</w:t>
      </w:r>
      <w:r w:rsidRPr="008A09B3">
        <w:rPr>
          <w:rFonts w:ascii="Arial" w:hAnsi="Arial" w:cs="Arial"/>
          <w:sz w:val="24"/>
          <w:szCs w:val="24"/>
        </w:rPr>
        <w:t>.</w:t>
      </w:r>
    </w:p>
    <w:p w:rsidR="008B1EEB" w:rsidRPr="008A09B3" w:rsidRDefault="008B1EEB" w:rsidP="005156BE">
      <w:pPr>
        <w:tabs>
          <w:tab w:val="left" w:pos="780"/>
        </w:tabs>
        <w:spacing w:after="0"/>
        <w:ind w:left="-284" w:right="72"/>
        <w:rPr>
          <w:rFonts w:ascii="Arial" w:eastAsia="Times New Roman" w:hAnsi="Arial" w:cs="Arial"/>
          <w:sz w:val="24"/>
          <w:szCs w:val="24"/>
          <w:lang w:eastAsia="fr-FR"/>
        </w:rPr>
      </w:pPr>
    </w:p>
    <w:p w:rsidR="00F45C50" w:rsidRDefault="008B1EEB" w:rsidP="005156BE">
      <w:pPr>
        <w:tabs>
          <w:tab w:val="left" w:pos="780"/>
        </w:tabs>
        <w:spacing w:after="0"/>
        <w:ind w:left="-284" w:right="-108"/>
        <w:rPr>
          <w:rFonts w:ascii="Arial" w:eastAsia="Times New Roman" w:hAnsi="Arial" w:cs="Arial"/>
          <w:sz w:val="24"/>
          <w:szCs w:val="24"/>
          <w:lang w:eastAsia="fr-FR"/>
        </w:rPr>
      </w:pPr>
      <w:r w:rsidRPr="008A09B3">
        <w:rPr>
          <w:rFonts w:ascii="Arial" w:eastAsia="Times New Roman" w:hAnsi="Arial" w:cs="Arial"/>
          <w:b/>
          <w:bCs/>
          <w:sz w:val="24"/>
          <w:szCs w:val="24"/>
          <w:u w:val="single"/>
          <w:lang w:eastAsia="fr-FR"/>
        </w:rPr>
        <w:t>Présents</w:t>
      </w:r>
      <w:r w:rsidRPr="008A09B3">
        <w:rPr>
          <w:rFonts w:ascii="Arial" w:eastAsia="Times New Roman" w:hAnsi="Arial" w:cs="Arial"/>
          <w:sz w:val="24"/>
          <w:szCs w:val="24"/>
          <w:lang w:eastAsia="fr-FR"/>
        </w:rPr>
        <w:t> :</w:t>
      </w:r>
      <w:r w:rsidR="00F45C50" w:rsidRPr="008A09B3">
        <w:rPr>
          <w:rFonts w:ascii="Arial" w:eastAsia="Times New Roman" w:hAnsi="Arial" w:cs="Arial"/>
          <w:sz w:val="24"/>
          <w:szCs w:val="24"/>
          <w:lang w:eastAsia="fr-FR"/>
        </w:rPr>
        <w:t xml:space="preserve"> </w:t>
      </w:r>
      <w:r w:rsidR="00795CB5" w:rsidRPr="008A09B3">
        <w:rPr>
          <w:rFonts w:ascii="Arial" w:eastAsia="Times New Roman" w:hAnsi="Arial" w:cs="Arial"/>
          <w:sz w:val="24"/>
          <w:szCs w:val="24"/>
          <w:lang w:eastAsia="fr-FR"/>
        </w:rPr>
        <w:t>Jacky CORNILLAULT</w:t>
      </w:r>
      <w:r w:rsidR="00795CB5">
        <w:rPr>
          <w:rFonts w:ascii="Arial" w:eastAsia="Times New Roman" w:hAnsi="Arial" w:cs="Arial"/>
          <w:sz w:val="24"/>
          <w:szCs w:val="24"/>
          <w:lang w:eastAsia="fr-FR"/>
        </w:rPr>
        <w:t xml:space="preserve">, </w:t>
      </w:r>
      <w:r w:rsidR="00F45C50" w:rsidRPr="008A09B3">
        <w:rPr>
          <w:rFonts w:ascii="Arial" w:eastAsia="Times New Roman" w:hAnsi="Arial" w:cs="Arial"/>
          <w:sz w:val="24"/>
          <w:szCs w:val="24"/>
          <w:lang w:eastAsia="fr-FR"/>
        </w:rPr>
        <w:t>MEUNIER Chantal,</w:t>
      </w:r>
      <w:r w:rsidRPr="008A09B3">
        <w:rPr>
          <w:rFonts w:ascii="Arial" w:eastAsia="Times New Roman" w:hAnsi="Arial" w:cs="Arial"/>
          <w:sz w:val="24"/>
          <w:szCs w:val="24"/>
          <w:lang w:eastAsia="fr-FR"/>
        </w:rPr>
        <w:t xml:space="preserve"> TRAVAILLARD Yves, </w:t>
      </w:r>
      <w:r w:rsidR="00795CB5" w:rsidRPr="008A09B3">
        <w:rPr>
          <w:rFonts w:ascii="Arial" w:eastAsia="Times New Roman" w:hAnsi="Arial" w:cs="Arial"/>
          <w:sz w:val="24"/>
          <w:szCs w:val="24"/>
          <w:lang w:eastAsia="fr-FR"/>
        </w:rPr>
        <w:t>ARNAULT Claude</w:t>
      </w:r>
      <w:r w:rsidR="00795CB5">
        <w:rPr>
          <w:rFonts w:ascii="Arial" w:eastAsia="Times New Roman" w:hAnsi="Arial" w:cs="Arial"/>
          <w:sz w:val="24"/>
          <w:szCs w:val="24"/>
          <w:lang w:eastAsia="fr-FR"/>
        </w:rPr>
        <w:t xml:space="preserve">, </w:t>
      </w:r>
      <w:r w:rsidR="00795CB5" w:rsidRPr="008A09B3">
        <w:rPr>
          <w:rFonts w:ascii="Arial" w:eastAsia="Times New Roman" w:hAnsi="Arial" w:cs="Arial"/>
          <w:sz w:val="24"/>
          <w:szCs w:val="24"/>
          <w:lang w:eastAsia="fr-FR"/>
        </w:rPr>
        <w:t>CLAVEAU Kévin</w:t>
      </w:r>
      <w:r w:rsidR="00795CB5">
        <w:rPr>
          <w:rFonts w:ascii="Arial" w:eastAsia="Times New Roman" w:hAnsi="Arial" w:cs="Arial"/>
          <w:sz w:val="24"/>
          <w:szCs w:val="24"/>
          <w:lang w:eastAsia="fr-FR"/>
        </w:rPr>
        <w:t>.</w:t>
      </w:r>
    </w:p>
    <w:p w:rsidR="00795CB5" w:rsidRPr="008A09B3" w:rsidRDefault="00795CB5" w:rsidP="005156BE">
      <w:pPr>
        <w:tabs>
          <w:tab w:val="left" w:pos="780"/>
        </w:tabs>
        <w:spacing w:after="0"/>
        <w:ind w:left="-284" w:right="-108"/>
        <w:rPr>
          <w:rFonts w:ascii="Arial" w:eastAsia="Times New Roman" w:hAnsi="Arial" w:cs="Arial"/>
          <w:sz w:val="24"/>
          <w:szCs w:val="24"/>
          <w:lang w:eastAsia="fr-FR"/>
        </w:rPr>
      </w:pPr>
    </w:p>
    <w:p w:rsidR="003F2B82" w:rsidRPr="008A09B3" w:rsidRDefault="00F45C50" w:rsidP="005156BE">
      <w:pPr>
        <w:tabs>
          <w:tab w:val="left" w:pos="780"/>
        </w:tabs>
        <w:spacing w:after="0"/>
        <w:ind w:left="-284" w:right="-108"/>
        <w:rPr>
          <w:rFonts w:ascii="Arial" w:eastAsia="Times New Roman" w:hAnsi="Arial" w:cs="Arial"/>
          <w:sz w:val="24"/>
          <w:szCs w:val="24"/>
          <w:lang w:eastAsia="fr-FR"/>
        </w:rPr>
      </w:pPr>
      <w:r w:rsidRPr="008A09B3">
        <w:rPr>
          <w:rFonts w:ascii="Arial" w:eastAsia="Times New Roman" w:hAnsi="Arial" w:cs="Arial"/>
          <w:b/>
          <w:bCs/>
          <w:sz w:val="24"/>
          <w:szCs w:val="24"/>
          <w:u w:val="single"/>
          <w:lang w:eastAsia="fr-FR"/>
        </w:rPr>
        <w:t>Absent</w:t>
      </w:r>
      <w:r w:rsidR="003F2B82" w:rsidRPr="008A09B3">
        <w:rPr>
          <w:rFonts w:ascii="Arial" w:eastAsia="Times New Roman" w:hAnsi="Arial" w:cs="Arial"/>
          <w:b/>
          <w:bCs/>
          <w:sz w:val="24"/>
          <w:szCs w:val="24"/>
          <w:u w:val="single"/>
          <w:lang w:eastAsia="fr-FR"/>
        </w:rPr>
        <w:t>s</w:t>
      </w:r>
      <w:r w:rsidRPr="008A09B3">
        <w:rPr>
          <w:rFonts w:ascii="Arial" w:eastAsia="Times New Roman" w:hAnsi="Arial" w:cs="Arial"/>
          <w:b/>
          <w:bCs/>
          <w:sz w:val="24"/>
          <w:szCs w:val="24"/>
          <w:u w:val="single"/>
          <w:lang w:eastAsia="fr-FR"/>
        </w:rPr>
        <w:t xml:space="preserve"> excusé</w:t>
      </w:r>
      <w:r w:rsidR="003F2B82" w:rsidRPr="008A09B3">
        <w:rPr>
          <w:rFonts w:ascii="Arial" w:eastAsia="Times New Roman" w:hAnsi="Arial" w:cs="Arial"/>
          <w:b/>
          <w:bCs/>
          <w:sz w:val="24"/>
          <w:szCs w:val="24"/>
          <w:u w:val="single"/>
          <w:lang w:eastAsia="fr-FR"/>
        </w:rPr>
        <w:t>s</w:t>
      </w:r>
      <w:r w:rsidRPr="008A09B3">
        <w:rPr>
          <w:rFonts w:ascii="Arial" w:eastAsia="Times New Roman" w:hAnsi="Arial" w:cs="Arial"/>
          <w:b/>
          <w:bCs/>
          <w:sz w:val="24"/>
          <w:szCs w:val="24"/>
          <w:lang w:eastAsia="fr-FR"/>
        </w:rPr>
        <w:t xml:space="preserve"> : </w:t>
      </w:r>
      <w:r w:rsidR="00795CB5">
        <w:rPr>
          <w:rFonts w:ascii="Arial" w:eastAsia="Times New Roman" w:hAnsi="Arial" w:cs="Arial"/>
          <w:sz w:val="24"/>
          <w:szCs w:val="24"/>
          <w:lang w:eastAsia="fr-FR"/>
        </w:rPr>
        <w:t xml:space="preserve"> </w:t>
      </w:r>
      <w:r w:rsidR="00795CB5" w:rsidRPr="008A09B3">
        <w:rPr>
          <w:rFonts w:ascii="Arial" w:eastAsia="Times New Roman" w:hAnsi="Arial" w:cs="Arial"/>
          <w:sz w:val="24"/>
          <w:szCs w:val="24"/>
          <w:lang w:eastAsia="fr-FR"/>
        </w:rPr>
        <w:t>LEVILAIN Anne-Sophie</w:t>
      </w:r>
      <w:r w:rsidR="00795CB5">
        <w:rPr>
          <w:rFonts w:ascii="Arial" w:eastAsia="Times New Roman" w:hAnsi="Arial" w:cs="Arial"/>
          <w:sz w:val="24"/>
          <w:szCs w:val="24"/>
          <w:lang w:eastAsia="fr-FR"/>
        </w:rPr>
        <w:t>.</w:t>
      </w:r>
    </w:p>
    <w:p w:rsidR="003F2B82" w:rsidRPr="008A09B3" w:rsidRDefault="003F2B82" w:rsidP="005156BE">
      <w:pPr>
        <w:tabs>
          <w:tab w:val="left" w:pos="780"/>
        </w:tabs>
        <w:spacing w:after="0"/>
        <w:ind w:left="-284" w:right="-108"/>
        <w:rPr>
          <w:rFonts w:ascii="Arial" w:eastAsia="Times New Roman" w:hAnsi="Arial" w:cs="Arial"/>
          <w:b/>
          <w:bCs/>
          <w:sz w:val="24"/>
          <w:szCs w:val="24"/>
          <w:lang w:eastAsia="fr-FR"/>
        </w:rPr>
      </w:pPr>
    </w:p>
    <w:p w:rsidR="008B1EEB" w:rsidRPr="008A09B3" w:rsidRDefault="00795CB5" w:rsidP="005156BE">
      <w:pPr>
        <w:tabs>
          <w:tab w:val="left" w:pos="780"/>
        </w:tabs>
        <w:spacing w:after="0"/>
        <w:ind w:left="-284" w:right="-108"/>
        <w:rPr>
          <w:rFonts w:ascii="Arial" w:eastAsia="Times New Roman" w:hAnsi="Arial" w:cs="Arial"/>
          <w:sz w:val="24"/>
          <w:szCs w:val="24"/>
          <w:lang w:eastAsia="fr-FR"/>
        </w:rPr>
      </w:pPr>
      <w:r w:rsidRPr="008A09B3">
        <w:rPr>
          <w:rFonts w:ascii="Arial" w:eastAsia="Times New Roman" w:hAnsi="Arial" w:cs="Arial"/>
          <w:b/>
          <w:bCs/>
          <w:sz w:val="24"/>
          <w:szCs w:val="24"/>
          <w:u w:val="single"/>
          <w:lang w:eastAsia="fr-FR"/>
        </w:rPr>
        <w:t xml:space="preserve">Absents </w:t>
      </w:r>
      <w:r w:rsidRPr="008A09B3">
        <w:rPr>
          <w:rFonts w:ascii="Arial" w:eastAsia="Times New Roman" w:hAnsi="Arial" w:cs="Arial"/>
          <w:b/>
          <w:bCs/>
          <w:sz w:val="24"/>
          <w:szCs w:val="24"/>
          <w:lang w:eastAsia="fr-FR"/>
        </w:rPr>
        <w:t xml:space="preserve">: </w:t>
      </w:r>
      <w:r>
        <w:rPr>
          <w:rFonts w:ascii="Arial" w:eastAsia="Times New Roman" w:hAnsi="Arial" w:cs="Arial"/>
          <w:sz w:val="24"/>
          <w:szCs w:val="24"/>
          <w:lang w:eastAsia="fr-FR"/>
        </w:rPr>
        <w:t xml:space="preserve"> </w:t>
      </w:r>
      <w:r w:rsidR="003F2B82" w:rsidRPr="008A09B3">
        <w:rPr>
          <w:rFonts w:ascii="Arial" w:eastAsia="Times New Roman" w:hAnsi="Arial" w:cs="Arial"/>
          <w:sz w:val="24"/>
          <w:szCs w:val="24"/>
          <w:lang w:eastAsia="fr-FR"/>
        </w:rPr>
        <w:t xml:space="preserve"> Michel LEPAGE</w:t>
      </w:r>
      <w:r>
        <w:rPr>
          <w:rFonts w:ascii="Arial" w:eastAsia="Times New Roman" w:hAnsi="Arial" w:cs="Arial"/>
          <w:sz w:val="24"/>
          <w:szCs w:val="24"/>
          <w:lang w:eastAsia="fr-FR"/>
        </w:rPr>
        <w:t>, SAURA Richard</w:t>
      </w:r>
      <w:r w:rsidR="003F2B82" w:rsidRPr="008A09B3">
        <w:rPr>
          <w:rFonts w:ascii="Arial" w:eastAsia="Times New Roman" w:hAnsi="Arial" w:cs="Arial"/>
          <w:sz w:val="24"/>
          <w:szCs w:val="24"/>
          <w:lang w:eastAsia="fr-FR"/>
        </w:rPr>
        <w:t>.</w:t>
      </w:r>
    </w:p>
    <w:p w:rsidR="00F45C50" w:rsidRPr="008A09B3" w:rsidRDefault="00F45C50" w:rsidP="005156BE">
      <w:pPr>
        <w:spacing w:after="0"/>
        <w:ind w:left="-284"/>
        <w:rPr>
          <w:rFonts w:ascii="Arial" w:eastAsia="Times New Roman" w:hAnsi="Arial" w:cs="Arial"/>
          <w:sz w:val="24"/>
          <w:szCs w:val="24"/>
          <w:lang w:eastAsia="fr-FR"/>
        </w:rPr>
      </w:pPr>
    </w:p>
    <w:p w:rsidR="008B1EEB" w:rsidRPr="008A09B3" w:rsidRDefault="008B1EEB" w:rsidP="005156BE">
      <w:pPr>
        <w:spacing w:after="0"/>
        <w:ind w:left="-284"/>
        <w:rPr>
          <w:rFonts w:ascii="Arial" w:eastAsia="Times New Roman" w:hAnsi="Arial" w:cs="Arial"/>
          <w:sz w:val="24"/>
          <w:szCs w:val="24"/>
          <w:lang w:eastAsia="fr-FR"/>
        </w:rPr>
      </w:pPr>
      <w:r w:rsidRPr="008A09B3">
        <w:rPr>
          <w:rFonts w:ascii="Arial" w:eastAsia="Times New Roman" w:hAnsi="Arial" w:cs="Arial"/>
          <w:sz w:val="24"/>
          <w:szCs w:val="24"/>
          <w:lang w:eastAsia="fr-FR"/>
        </w:rPr>
        <w:t>Conformément à l’article L 2121-15 du Code Général des Collectivités Territoriales, M</w:t>
      </w:r>
      <w:r w:rsidR="008A09B3" w:rsidRPr="008A09B3">
        <w:rPr>
          <w:rFonts w:ascii="Arial" w:eastAsia="Times New Roman" w:hAnsi="Arial" w:cs="Arial"/>
          <w:sz w:val="24"/>
          <w:szCs w:val="24"/>
          <w:lang w:eastAsia="fr-FR"/>
        </w:rPr>
        <w:t xml:space="preserve">onsieur CLAVEAU Kévin </w:t>
      </w:r>
      <w:r w:rsidR="003F2B82" w:rsidRPr="008A09B3">
        <w:rPr>
          <w:rFonts w:ascii="Arial" w:eastAsia="Times New Roman" w:hAnsi="Arial" w:cs="Arial"/>
          <w:sz w:val="24"/>
          <w:szCs w:val="24"/>
          <w:lang w:eastAsia="fr-FR"/>
        </w:rPr>
        <w:t xml:space="preserve">e </w:t>
      </w:r>
      <w:r w:rsidRPr="008A09B3">
        <w:rPr>
          <w:rFonts w:ascii="Arial" w:eastAsia="Times New Roman" w:hAnsi="Arial" w:cs="Arial"/>
          <w:sz w:val="24"/>
          <w:szCs w:val="24"/>
          <w:lang w:eastAsia="fr-FR"/>
        </w:rPr>
        <w:t>a été désigné secrétaire de séance.</w:t>
      </w:r>
    </w:p>
    <w:p w:rsidR="008B1EEB" w:rsidRPr="008A09B3" w:rsidRDefault="008B1EEB" w:rsidP="005156BE">
      <w:pPr>
        <w:spacing w:after="0"/>
        <w:ind w:left="-284"/>
        <w:rPr>
          <w:rFonts w:ascii="Arial" w:eastAsia="Times New Roman" w:hAnsi="Arial" w:cs="Arial"/>
          <w:sz w:val="24"/>
          <w:szCs w:val="24"/>
          <w:lang w:eastAsia="fr-FR"/>
        </w:rPr>
      </w:pPr>
    </w:p>
    <w:p w:rsidR="00357958" w:rsidRPr="008A09B3" w:rsidRDefault="00357958" w:rsidP="005156BE">
      <w:pPr>
        <w:spacing w:after="0"/>
        <w:ind w:left="-284"/>
        <w:rPr>
          <w:rFonts w:ascii="Arial" w:eastAsia="Times New Roman" w:hAnsi="Arial" w:cs="Arial"/>
          <w:sz w:val="24"/>
          <w:szCs w:val="24"/>
          <w:lang w:eastAsia="fr-FR"/>
        </w:rPr>
      </w:pPr>
    </w:p>
    <w:p w:rsidR="00F45C50" w:rsidRPr="008A09B3" w:rsidRDefault="008B1EEB" w:rsidP="005156BE">
      <w:pPr>
        <w:autoSpaceDE w:val="0"/>
        <w:autoSpaceDN w:val="0"/>
        <w:adjustRightInd w:val="0"/>
        <w:spacing w:after="0"/>
        <w:ind w:left="-284"/>
        <w:rPr>
          <w:rFonts w:ascii="Arial" w:eastAsia="Times New Roman" w:hAnsi="Arial" w:cs="Arial"/>
          <w:sz w:val="24"/>
          <w:szCs w:val="24"/>
          <w:lang w:eastAsia="fr-FR"/>
        </w:rPr>
      </w:pPr>
      <w:r w:rsidRPr="008A09B3">
        <w:rPr>
          <w:rFonts w:ascii="Arial" w:eastAsia="Times New Roman" w:hAnsi="Arial" w:cs="Arial"/>
          <w:sz w:val="24"/>
          <w:szCs w:val="24"/>
          <w:lang w:eastAsia="fr-FR"/>
        </w:rPr>
        <w:t xml:space="preserve">             ***************************************************</w:t>
      </w:r>
    </w:p>
    <w:p w:rsidR="003F2B82" w:rsidRPr="008A09B3" w:rsidRDefault="003F2B82" w:rsidP="005156BE">
      <w:pPr>
        <w:spacing w:after="0" w:line="240" w:lineRule="auto"/>
        <w:ind w:left="-284" w:right="-142"/>
        <w:jc w:val="both"/>
        <w:rPr>
          <w:rFonts w:ascii="Arial" w:eastAsia="Times New Roman" w:hAnsi="Arial" w:cs="Arial"/>
          <w:b/>
          <w:bCs/>
          <w:kern w:val="0"/>
          <w:sz w:val="24"/>
          <w:szCs w:val="24"/>
          <w:lang w:eastAsia="fr-FR"/>
          <w14:ligatures w14:val="none"/>
        </w:rPr>
      </w:pPr>
    </w:p>
    <w:p w:rsidR="008A09B3" w:rsidRPr="008A09B3" w:rsidRDefault="008A09B3" w:rsidP="00E55581">
      <w:pPr>
        <w:numPr>
          <w:ilvl w:val="0"/>
          <w:numId w:val="7"/>
        </w:numPr>
        <w:tabs>
          <w:tab w:val="clear" w:pos="2062"/>
          <w:tab w:val="num" w:pos="1276"/>
          <w:tab w:val="num" w:pos="1985"/>
        </w:tabs>
        <w:spacing w:after="0" w:line="240" w:lineRule="auto"/>
        <w:ind w:left="851" w:right="-142" w:firstLine="0"/>
        <w:contextualSpacing/>
        <w:jc w:val="both"/>
        <w:rPr>
          <w:rFonts w:ascii="Arial" w:eastAsia="Times New Roman" w:hAnsi="Arial" w:cs="Arial"/>
          <w:b/>
          <w:bCs/>
          <w:iCs/>
          <w:kern w:val="0"/>
          <w:sz w:val="24"/>
          <w:szCs w:val="24"/>
          <w:lang w:eastAsia="fr-FR"/>
          <w14:ligatures w14:val="none"/>
        </w:rPr>
      </w:pPr>
      <w:r w:rsidRPr="008A09B3">
        <w:rPr>
          <w:rFonts w:ascii="Arial" w:eastAsia="Times New Roman" w:hAnsi="Arial" w:cs="Arial"/>
          <w:b/>
          <w:bCs/>
          <w:iCs/>
          <w:kern w:val="0"/>
          <w:sz w:val="24"/>
          <w:szCs w:val="24"/>
          <w:lang w:eastAsia="fr-FR"/>
          <w14:ligatures w14:val="none"/>
        </w:rPr>
        <w:t>Désignation du Secrétaire de séance,</w:t>
      </w:r>
    </w:p>
    <w:p w:rsidR="008A09B3" w:rsidRPr="008A09B3" w:rsidRDefault="008A09B3" w:rsidP="00E55581">
      <w:pPr>
        <w:numPr>
          <w:ilvl w:val="0"/>
          <w:numId w:val="7"/>
        </w:numPr>
        <w:tabs>
          <w:tab w:val="clear" w:pos="2062"/>
          <w:tab w:val="num" w:pos="1276"/>
          <w:tab w:val="num" w:pos="1985"/>
        </w:tabs>
        <w:spacing w:after="0" w:line="240" w:lineRule="auto"/>
        <w:ind w:left="851" w:right="-142" w:firstLine="0"/>
        <w:contextualSpacing/>
        <w:jc w:val="both"/>
        <w:rPr>
          <w:rFonts w:ascii="Arial" w:eastAsia="Times New Roman" w:hAnsi="Arial" w:cs="Arial"/>
          <w:b/>
          <w:bCs/>
          <w:iCs/>
          <w:kern w:val="0"/>
          <w:sz w:val="24"/>
          <w:szCs w:val="24"/>
          <w:lang w:eastAsia="fr-FR"/>
          <w14:ligatures w14:val="none"/>
        </w:rPr>
      </w:pPr>
      <w:r w:rsidRPr="008A09B3">
        <w:rPr>
          <w:rFonts w:ascii="Arial" w:eastAsia="Times New Roman" w:hAnsi="Arial" w:cs="Arial"/>
          <w:b/>
          <w:bCs/>
          <w:iCs/>
          <w:kern w:val="0"/>
          <w:sz w:val="24"/>
          <w:szCs w:val="24"/>
          <w:lang w:eastAsia="fr-FR"/>
          <w14:ligatures w14:val="none"/>
        </w:rPr>
        <w:t>Approbation du compte-rendu de la séance du 15 Avril 2025,</w:t>
      </w:r>
    </w:p>
    <w:p w:rsidR="00E55581" w:rsidRDefault="008A09B3" w:rsidP="00E55581">
      <w:pPr>
        <w:numPr>
          <w:ilvl w:val="0"/>
          <w:numId w:val="7"/>
        </w:numPr>
        <w:tabs>
          <w:tab w:val="clear" w:pos="2062"/>
          <w:tab w:val="num" w:pos="1276"/>
          <w:tab w:val="num" w:pos="1985"/>
        </w:tabs>
        <w:spacing w:after="0" w:line="240" w:lineRule="auto"/>
        <w:ind w:left="851" w:right="-142" w:firstLine="0"/>
        <w:contextualSpacing/>
        <w:jc w:val="both"/>
        <w:rPr>
          <w:rFonts w:ascii="Arial" w:eastAsia="Times New Roman" w:hAnsi="Arial" w:cs="Arial"/>
          <w:b/>
          <w:bCs/>
          <w:iCs/>
          <w:kern w:val="0"/>
          <w:sz w:val="24"/>
          <w:szCs w:val="24"/>
          <w:lang w:eastAsia="fr-FR"/>
          <w14:ligatures w14:val="none"/>
        </w:rPr>
      </w:pPr>
      <w:r w:rsidRPr="008A09B3">
        <w:rPr>
          <w:rFonts w:ascii="Arial" w:eastAsia="Times New Roman" w:hAnsi="Arial" w:cs="Arial"/>
          <w:b/>
          <w:bCs/>
          <w:iCs/>
          <w:kern w:val="0"/>
          <w:sz w:val="24"/>
          <w:szCs w:val="24"/>
          <w:lang w:eastAsia="fr-FR"/>
          <w14:ligatures w14:val="none"/>
        </w:rPr>
        <w:t xml:space="preserve">Proposition de signature d’une convention avec le SIEIL relative à </w:t>
      </w:r>
      <w:r w:rsidR="006656B7">
        <w:rPr>
          <w:rFonts w:ascii="Arial" w:eastAsia="Times New Roman" w:hAnsi="Arial" w:cs="Arial"/>
          <w:b/>
          <w:bCs/>
          <w:iCs/>
          <w:kern w:val="0"/>
          <w:sz w:val="24"/>
          <w:szCs w:val="24"/>
          <w:lang w:eastAsia="fr-FR"/>
          <w14:ligatures w14:val="none"/>
        </w:rPr>
        <w:t xml:space="preserve">  </w:t>
      </w:r>
    </w:p>
    <w:p w:rsidR="00E55581" w:rsidRDefault="00E55581" w:rsidP="00E55581">
      <w:pPr>
        <w:tabs>
          <w:tab w:val="num" w:pos="1418"/>
        </w:tabs>
        <w:spacing w:after="0" w:line="240" w:lineRule="auto"/>
        <w:ind w:left="1276" w:right="-142"/>
        <w:contextualSpacing/>
        <w:jc w:val="both"/>
        <w:rPr>
          <w:rFonts w:ascii="Arial" w:eastAsia="Times New Roman" w:hAnsi="Arial" w:cs="Arial"/>
          <w:b/>
          <w:bCs/>
          <w:iCs/>
          <w:kern w:val="0"/>
          <w:sz w:val="24"/>
          <w:szCs w:val="24"/>
          <w:lang w:eastAsia="fr-FR"/>
          <w14:ligatures w14:val="none"/>
        </w:rPr>
      </w:pPr>
      <w:proofErr w:type="gramStart"/>
      <w:r>
        <w:rPr>
          <w:rFonts w:ascii="Arial" w:eastAsia="Times New Roman" w:hAnsi="Arial" w:cs="Arial"/>
          <w:b/>
          <w:bCs/>
          <w:iCs/>
          <w:kern w:val="0"/>
          <w:sz w:val="24"/>
          <w:szCs w:val="24"/>
          <w:lang w:eastAsia="fr-FR"/>
          <w14:ligatures w14:val="none"/>
        </w:rPr>
        <w:t>l</w:t>
      </w:r>
      <w:r w:rsidR="008A09B3" w:rsidRPr="008A09B3">
        <w:rPr>
          <w:rFonts w:ascii="Arial" w:eastAsia="Times New Roman" w:hAnsi="Arial" w:cs="Arial"/>
          <w:b/>
          <w:bCs/>
          <w:iCs/>
          <w:kern w:val="0"/>
          <w:sz w:val="24"/>
          <w:szCs w:val="24"/>
          <w:lang w:eastAsia="fr-FR"/>
          <w14:ligatures w14:val="none"/>
        </w:rPr>
        <w:t>’organisation</w:t>
      </w:r>
      <w:proofErr w:type="gramEnd"/>
      <w:r w:rsidR="008A09B3" w:rsidRPr="008A09B3">
        <w:rPr>
          <w:rFonts w:ascii="Arial" w:eastAsia="Times New Roman" w:hAnsi="Arial" w:cs="Arial"/>
          <w:b/>
          <w:bCs/>
          <w:iCs/>
          <w:kern w:val="0"/>
          <w:sz w:val="24"/>
          <w:szCs w:val="24"/>
          <w:lang w:eastAsia="fr-FR"/>
          <w14:ligatures w14:val="none"/>
        </w:rPr>
        <w:t xml:space="preserve"> d’Appel d’initiative privée pour le déploiement de bornes de recharge pour véhicules électriques et hybrides rechargeables.</w:t>
      </w:r>
    </w:p>
    <w:p w:rsidR="008A09B3" w:rsidRPr="00E55581" w:rsidRDefault="008A09B3" w:rsidP="00E55581">
      <w:pPr>
        <w:pStyle w:val="Paragraphedeliste"/>
        <w:numPr>
          <w:ilvl w:val="0"/>
          <w:numId w:val="53"/>
        </w:numPr>
        <w:tabs>
          <w:tab w:val="clear" w:pos="2062"/>
          <w:tab w:val="num" w:pos="1276"/>
          <w:tab w:val="num" w:pos="1702"/>
        </w:tabs>
        <w:spacing w:after="0" w:line="240" w:lineRule="auto"/>
        <w:ind w:left="1276" w:right="-142" w:hanging="425"/>
        <w:jc w:val="both"/>
        <w:rPr>
          <w:rFonts w:ascii="Arial" w:eastAsia="Times New Roman" w:hAnsi="Arial" w:cs="Arial"/>
          <w:b/>
          <w:bCs/>
          <w:iCs/>
          <w:kern w:val="0"/>
          <w:sz w:val="24"/>
          <w:szCs w:val="24"/>
          <w:lang w:eastAsia="fr-FR"/>
          <w14:ligatures w14:val="none"/>
        </w:rPr>
      </w:pPr>
      <w:r w:rsidRPr="00E55581">
        <w:rPr>
          <w:rFonts w:ascii="Arial" w:eastAsia="Times New Roman" w:hAnsi="Arial" w:cs="Arial"/>
          <w:b/>
          <w:bCs/>
          <w:iCs/>
          <w:kern w:val="0"/>
          <w:sz w:val="24"/>
          <w:szCs w:val="24"/>
          <w:lang w:eastAsia="fr-FR"/>
          <w14:ligatures w14:val="none"/>
        </w:rPr>
        <w:t>Organisation du repas du 14 Juillet, fixation du prix et choix d</w:t>
      </w:r>
      <w:r w:rsidR="00E55581">
        <w:rPr>
          <w:rFonts w:ascii="Arial" w:eastAsia="Times New Roman" w:hAnsi="Arial" w:cs="Arial"/>
          <w:b/>
          <w:bCs/>
          <w:iCs/>
          <w:kern w:val="0"/>
          <w:sz w:val="24"/>
          <w:szCs w:val="24"/>
          <w:lang w:eastAsia="fr-FR"/>
          <w14:ligatures w14:val="none"/>
        </w:rPr>
        <w:t xml:space="preserve">u </w:t>
      </w:r>
      <w:r w:rsidRPr="00E55581">
        <w:rPr>
          <w:rFonts w:ascii="Arial" w:eastAsia="Times New Roman" w:hAnsi="Arial" w:cs="Arial"/>
          <w:b/>
          <w:bCs/>
          <w:iCs/>
          <w:kern w:val="0"/>
          <w:sz w:val="24"/>
          <w:szCs w:val="24"/>
          <w:lang w:eastAsia="fr-FR"/>
          <w14:ligatures w14:val="none"/>
        </w:rPr>
        <w:t>prestataire</w:t>
      </w:r>
    </w:p>
    <w:p w:rsidR="008A09B3" w:rsidRPr="008A09B3" w:rsidRDefault="008A09B3" w:rsidP="00E55581">
      <w:pPr>
        <w:numPr>
          <w:ilvl w:val="0"/>
          <w:numId w:val="7"/>
        </w:numPr>
        <w:tabs>
          <w:tab w:val="clear" w:pos="2062"/>
          <w:tab w:val="num" w:pos="1276"/>
          <w:tab w:val="num" w:pos="1985"/>
        </w:tabs>
        <w:spacing w:after="0" w:line="240" w:lineRule="auto"/>
        <w:ind w:left="851" w:right="-142" w:firstLine="0"/>
        <w:contextualSpacing/>
        <w:jc w:val="both"/>
        <w:rPr>
          <w:rFonts w:ascii="Arial" w:eastAsia="Times New Roman" w:hAnsi="Arial" w:cs="Arial"/>
          <w:b/>
          <w:bCs/>
          <w:kern w:val="0"/>
          <w:sz w:val="24"/>
          <w:szCs w:val="24"/>
          <w:lang w:eastAsia="fr-FR"/>
          <w14:ligatures w14:val="none"/>
        </w:rPr>
      </w:pPr>
      <w:r w:rsidRPr="008A09B3">
        <w:rPr>
          <w:rFonts w:ascii="Arial" w:eastAsia="Times New Roman" w:hAnsi="Arial" w:cs="Arial"/>
          <w:b/>
          <w:bCs/>
          <w:kern w:val="0"/>
          <w:sz w:val="24"/>
          <w:szCs w:val="24"/>
          <w:lang w:eastAsia="fr-FR"/>
          <w14:ligatures w14:val="none"/>
        </w:rPr>
        <w:t>Révision des tarifs produits dérivés de l’Eglise Saint-Nicolas</w:t>
      </w:r>
    </w:p>
    <w:p w:rsidR="008A09B3" w:rsidRPr="00E55581" w:rsidRDefault="008A09B3" w:rsidP="00E55581">
      <w:pPr>
        <w:pStyle w:val="Paragraphedeliste"/>
        <w:numPr>
          <w:ilvl w:val="0"/>
          <w:numId w:val="7"/>
        </w:numPr>
        <w:tabs>
          <w:tab w:val="clear" w:pos="2062"/>
        </w:tabs>
        <w:spacing w:after="0" w:line="240" w:lineRule="auto"/>
        <w:ind w:left="1276" w:right="-142" w:hanging="425"/>
        <w:jc w:val="both"/>
        <w:rPr>
          <w:rFonts w:ascii="Arial" w:eastAsia="Times New Roman" w:hAnsi="Arial" w:cs="Arial"/>
          <w:b/>
          <w:bCs/>
          <w:kern w:val="0"/>
          <w:sz w:val="24"/>
          <w:szCs w:val="24"/>
          <w:lang w:eastAsia="fr-FR"/>
          <w14:ligatures w14:val="none"/>
        </w:rPr>
      </w:pPr>
      <w:r w:rsidRPr="00E55581">
        <w:rPr>
          <w:rFonts w:ascii="Arial" w:eastAsia="Times New Roman" w:hAnsi="Arial" w:cs="Arial"/>
          <w:b/>
          <w:bCs/>
          <w:kern w:val="0"/>
          <w:sz w:val="24"/>
          <w:szCs w:val="24"/>
          <w:lang w:eastAsia="fr-FR"/>
          <w14:ligatures w14:val="none"/>
        </w:rPr>
        <w:t>Proposition d’organisation d’un concert au sein de l’Eglise Saint-</w:t>
      </w:r>
      <w:r w:rsidR="00E55581" w:rsidRPr="00E55581">
        <w:rPr>
          <w:rFonts w:ascii="Arial" w:eastAsia="Times New Roman" w:hAnsi="Arial" w:cs="Arial"/>
          <w:b/>
          <w:bCs/>
          <w:kern w:val="0"/>
          <w:sz w:val="24"/>
          <w:szCs w:val="24"/>
          <w:lang w:eastAsia="fr-FR"/>
          <w14:ligatures w14:val="none"/>
        </w:rPr>
        <w:t xml:space="preserve">       </w:t>
      </w:r>
      <w:r w:rsidRPr="00E55581">
        <w:rPr>
          <w:rFonts w:ascii="Arial" w:eastAsia="Times New Roman" w:hAnsi="Arial" w:cs="Arial"/>
          <w:b/>
          <w:bCs/>
          <w:kern w:val="0"/>
          <w:sz w:val="24"/>
          <w:szCs w:val="24"/>
          <w:lang w:eastAsia="fr-FR"/>
          <w14:ligatures w14:val="none"/>
        </w:rPr>
        <w:t xml:space="preserve">Nicolas </w:t>
      </w:r>
    </w:p>
    <w:p w:rsidR="008A09B3" w:rsidRPr="008A09B3" w:rsidRDefault="008A09B3" w:rsidP="00E55581">
      <w:pPr>
        <w:numPr>
          <w:ilvl w:val="0"/>
          <w:numId w:val="7"/>
        </w:numPr>
        <w:tabs>
          <w:tab w:val="clear" w:pos="2062"/>
          <w:tab w:val="num" w:pos="1276"/>
          <w:tab w:val="num" w:pos="1985"/>
        </w:tabs>
        <w:spacing w:after="0" w:line="240" w:lineRule="auto"/>
        <w:ind w:left="851" w:right="-142" w:firstLine="0"/>
        <w:contextualSpacing/>
        <w:jc w:val="both"/>
        <w:rPr>
          <w:rFonts w:ascii="Arial" w:eastAsia="Times New Roman" w:hAnsi="Arial" w:cs="Arial"/>
          <w:b/>
          <w:bCs/>
          <w:kern w:val="0"/>
          <w:sz w:val="24"/>
          <w:szCs w:val="24"/>
          <w:lang w:eastAsia="fr-FR"/>
          <w14:ligatures w14:val="none"/>
        </w:rPr>
      </w:pPr>
      <w:r w:rsidRPr="008A09B3">
        <w:rPr>
          <w:rFonts w:ascii="Arial" w:eastAsia="Times New Roman" w:hAnsi="Arial" w:cs="Arial"/>
          <w:b/>
          <w:bCs/>
          <w:kern w:val="0"/>
          <w:sz w:val="24"/>
          <w:szCs w:val="24"/>
          <w:lang w:eastAsia="fr-FR"/>
          <w14:ligatures w14:val="none"/>
        </w:rPr>
        <w:t xml:space="preserve">Demande de l’ADMR de l’Ile Bouchard pour une subvention communale </w:t>
      </w:r>
    </w:p>
    <w:p w:rsidR="008A09B3" w:rsidRPr="008A09B3" w:rsidRDefault="008A09B3" w:rsidP="00E55581">
      <w:pPr>
        <w:tabs>
          <w:tab w:val="num" w:pos="1985"/>
        </w:tabs>
        <w:spacing w:after="0" w:line="240" w:lineRule="auto"/>
        <w:ind w:left="851" w:right="-142"/>
        <w:contextualSpacing/>
        <w:jc w:val="both"/>
        <w:rPr>
          <w:rFonts w:ascii="Arial" w:eastAsia="Times New Roman" w:hAnsi="Arial" w:cs="Arial"/>
          <w:b/>
          <w:bCs/>
          <w:kern w:val="0"/>
          <w:sz w:val="24"/>
          <w:szCs w:val="24"/>
          <w:lang w:eastAsia="fr-FR"/>
          <w14:ligatures w14:val="none"/>
        </w:rPr>
      </w:pPr>
    </w:p>
    <w:p w:rsidR="008A09B3" w:rsidRDefault="008A09B3" w:rsidP="00E55581">
      <w:pPr>
        <w:numPr>
          <w:ilvl w:val="0"/>
          <w:numId w:val="7"/>
        </w:numPr>
        <w:tabs>
          <w:tab w:val="clear" w:pos="2062"/>
          <w:tab w:val="num" w:pos="1276"/>
        </w:tabs>
        <w:spacing w:after="0" w:line="240" w:lineRule="auto"/>
        <w:ind w:left="851" w:firstLine="0"/>
        <w:contextualSpacing/>
        <w:jc w:val="both"/>
        <w:rPr>
          <w:rFonts w:ascii="Arial" w:eastAsia="Times New Roman" w:hAnsi="Arial" w:cs="Arial"/>
          <w:b/>
          <w:bCs/>
          <w:kern w:val="0"/>
          <w:sz w:val="24"/>
          <w:szCs w:val="24"/>
          <w:lang w:eastAsia="fr-FR"/>
          <w14:ligatures w14:val="none"/>
        </w:rPr>
      </w:pPr>
      <w:r w:rsidRPr="008A09B3">
        <w:rPr>
          <w:rFonts w:ascii="Arial" w:eastAsia="Times New Roman" w:hAnsi="Arial" w:cs="Arial"/>
          <w:b/>
          <w:bCs/>
          <w:kern w:val="0"/>
          <w:sz w:val="24"/>
          <w:szCs w:val="24"/>
          <w:lang w:eastAsia="fr-FR"/>
          <w14:ligatures w14:val="none"/>
        </w:rPr>
        <w:t>Questions diverses :</w:t>
      </w:r>
    </w:p>
    <w:p w:rsidR="00E55581" w:rsidRPr="008A09B3" w:rsidRDefault="00E55581" w:rsidP="00E55581">
      <w:pPr>
        <w:spacing w:after="0" w:line="240" w:lineRule="auto"/>
        <w:contextualSpacing/>
        <w:jc w:val="both"/>
        <w:rPr>
          <w:rFonts w:ascii="Arial" w:eastAsia="Times New Roman" w:hAnsi="Arial" w:cs="Arial"/>
          <w:b/>
          <w:bCs/>
          <w:kern w:val="0"/>
          <w:sz w:val="24"/>
          <w:szCs w:val="24"/>
          <w:lang w:eastAsia="fr-FR"/>
          <w14:ligatures w14:val="none"/>
        </w:rPr>
      </w:pPr>
    </w:p>
    <w:p w:rsidR="00E55581" w:rsidRDefault="008A09B3" w:rsidP="00E55581">
      <w:pPr>
        <w:pStyle w:val="Paragraphedeliste"/>
        <w:numPr>
          <w:ilvl w:val="0"/>
          <w:numId w:val="54"/>
        </w:numPr>
        <w:spacing w:after="0" w:line="240" w:lineRule="auto"/>
        <w:ind w:right="-142"/>
        <w:jc w:val="both"/>
        <w:rPr>
          <w:rFonts w:ascii="Arial" w:eastAsia="Times New Roman" w:hAnsi="Arial" w:cs="Arial"/>
          <w:b/>
          <w:bCs/>
          <w:kern w:val="0"/>
          <w:sz w:val="24"/>
          <w:szCs w:val="24"/>
          <w:lang w:eastAsia="fr-FR"/>
          <w14:ligatures w14:val="none"/>
        </w:rPr>
      </w:pPr>
      <w:r w:rsidRPr="00E55581">
        <w:rPr>
          <w:rFonts w:ascii="Arial" w:eastAsia="Times New Roman" w:hAnsi="Arial" w:cs="Arial"/>
          <w:b/>
          <w:bCs/>
          <w:kern w:val="0"/>
          <w:sz w:val="24"/>
          <w:szCs w:val="24"/>
          <w:lang w:eastAsia="fr-FR"/>
          <w14:ligatures w14:val="none"/>
        </w:rPr>
        <w:t>Compte-rendu des réunions</w:t>
      </w:r>
    </w:p>
    <w:p w:rsidR="008A09B3" w:rsidRPr="00E55581" w:rsidRDefault="008A09B3" w:rsidP="00E55581">
      <w:pPr>
        <w:pStyle w:val="Paragraphedeliste"/>
        <w:numPr>
          <w:ilvl w:val="0"/>
          <w:numId w:val="54"/>
        </w:numPr>
        <w:spacing w:after="0" w:line="240" w:lineRule="auto"/>
        <w:ind w:right="-142"/>
        <w:jc w:val="both"/>
        <w:rPr>
          <w:rFonts w:ascii="Arial" w:eastAsia="Times New Roman" w:hAnsi="Arial" w:cs="Arial"/>
          <w:b/>
          <w:bCs/>
          <w:kern w:val="0"/>
          <w:sz w:val="24"/>
          <w:szCs w:val="24"/>
          <w:lang w:eastAsia="fr-FR"/>
          <w14:ligatures w14:val="none"/>
        </w:rPr>
      </w:pPr>
      <w:r w:rsidRPr="00E55581">
        <w:rPr>
          <w:rFonts w:ascii="Arial" w:eastAsia="Times New Roman" w:hAnsi="Arial" w:cs="Arial"/>
          <w:b/>
          <w:bCs/>
          <w:kern w:val="0"/>
          <w:sz w:val="24"/>
          <w:szCs w:val="24"/>
          <w:lang w:eastAsia="fr-FR"/>
          <w14:ligatures w14:val="none"/>
        </w:rPr>
        <w:t>Compte rendu Brocante 2025</w:t>
      </w:r>
    </w:p>
    <w:p w:rsidR="008B1EEB" w:rsidRPr="008A09B3" w:rsidRDefault="008B1EEB" w:rsidP="005156BE">
      <w:pPr>
        <w:pStyle w:val="Paragraphedeliste"/>
        <w:spacing w:after="0"/>
        <w:ind w:left="-284" w:right="-142"/>
        <w:rPr>
          <w:rFonts w:ascii="Arial" w:hAnsi="Arial" w:cs="Arial"/>
          <w:sz w:val="24"/>
          <w:szCs w:val="24"/>
        </w:rPr>
      </w:pPr>
    </w:p>
    <w:p w:rsidR="008B1EEB" w:rsidRPr="008A09B3" w:rsidRDefault="008B1EEB" w:rsidP="005156BE">
      <w:pPr>
        <w:pStyle w:val="Paragraphedeliste"/>
        <w:spacing w:after="0"/>
        <w:ind w:left="-284" w:right="-142"/>
        <w:rPr>
          <w:rFonts w:ascii="Arial" w:eastAsia="Times New Roman" w:hAnsi="Arial" w:cs="Arial"/>
          <w:sz w:val="24"/>
          <w:szCs w:val="24"/>
          <w:lang w:eastAsia="fr-FR"/>
        </w:rPr>
      </w:pPr>
      <w:r w:rsidRPr="008A09B3">
        <w:rPr>
          <w:rFonts w:ascii="Arial" w:eastAsia="Times New Roman" w:hAnsi="Arial" w:cs="Arial"/>
          <w:sz w:val="24"/>
          <w:szCs w:val="24"/>
          <w:lang w:eastAsia="fr-FR"/>
        </w:rPr>
        <w:t xml:space="preserve">   ***************************************************</w:t>
      </w:r>
    </w:p>
    <w:p w:rsidR="008A09B3" w:rsidRPr="008A09B3" w:rsidRDefault="008A09B3" w:rsidP="005156BE">
      <w:pPr>
        <w:pStyle w:val="Paragraphedeliste"/>
        <w:spacing w:after="0"/>
        <w:ind w:left="-284" w:right="-142"/>
        <w:rPr>
          <w:rFonts w:ascii="Arial" w:eastAsia="Times New Roman" w:hAnsi="Arial" w:cs="Arial"/>
          <w:sz w:val="24"/>
          <w:szCs w:val="24"/>
          <w:lang w:eastAsia="fr-FR"/>
        </w:rPr>
      </w:pPr>
    </w:p>
    <w:p w:rsidR="00F45C50" w:rsidRPr="008A09B3" w:rsidRDefault="00F45C50" w:rsidP="005156BE">
      <w:pPr>
        <w:pStyle w:val="Paragraphedeliste"/>
        <w:spacing w:after="0"/>
        <w:ind w:left="-284" w:right="-142"/>
        <w:rPr>
          <w:rFonts w:ascii="Arial" w:eastAsia="Times New Roman" w:hAnsi="Arial" w:cs="Arial"/>
          <w:sz w:val="24"/>
          <w:szCs w:val="24"/>
          <w:lang w:eastAsia="fr-FR"/>
        </w:rPr>
      </w:pPr>
    </w:p>
    <w:p w:rsidR="008A09B3" w:rsidRPr="008A09B3" w:rsidRDefault="008A09B3" w:rsidP="005156BE">
      <w:pPr>
        <w:ind w:left="-284"/>
        <w:rPr>
          <w:rFonts w:ascii="Arial" w:hAnsi="Arial" w:cs="Arial"/>
          <w:b/>
          <w:bCs/>
          <w:sz w:val="24"/>
          <w:szCs w:val="24"/>
          <w:u w:val="single"/>
        </w:rPr>
      </w:pPr>
      <w:r w:rsidRPr="008E0905">
        <w:rPr>
          <w:rFonts w:ascii="Arial" w:hAnsi="Arial" w:cs="Arial"/>
          <w:sz w:val="24"/>
          <w:szCs w:val="24"/>
        </w:rPr>
        <w:lastRenderedPageBreak/>
        <w:t>Objet</w:t>
      </w:r>
      <w:r w:rsidRPr="008E0905">
        <w:rPr>
          <w:rFonts w:ascii="Arial" w:hAnsi="Arial" w:cs="Arial"/>
          <w:b/>
          <w:bCs/>
          <w:sz w:val="24"/>
          <w:szCs w:val="24"/>
        </w:rPr>
        <w:t xml:space="preserve"> :</w:t>
      </w:r>
      <w:r w:rsidRPr="008A09B3">
        <w:rPr>
          <w:rFonts w:ascii="Arial" w:hAnsi="Arial" w:cs="Arial"/>
          <w:b/>
          <w:bCs/>
          <w:sz w:val="24"/>
          <w:szCs w:val="24"/>
          <w:u w:val="single"/>
        </w:rPr>
        <w:t xml:space="preserve"> VALIDATION DE SIGNATURE D’UNE CONVENTION AVEC LE SIEIL RELATIVE A L’ORGANISATION D’APPEL D’INITIATIVE PRIVEE POUR LE DEPLOIEMENT DE BORNES DE RECHARGE POUR VEHICULES ELECTRIQUES ET HYBRIDES RECHARGEABLES – </w:t>
      </w:r>
      <w:bookmarkStart w:id="0" w:name="_Hlk201157182"/>
      <w:r w:rsidRPr="008A09B3">
        <w:rPr>
          <w:rFonts w:ascii="Arial" w:hAnsi="Arial" w:cs="Arial"/>
          <w:b/>
          <w:bCs/>
          <w:sz w:val="24"/>
          <w:szCs w:val="24"/>
          <w:u w:val="single"/>
        </w:rPr>
        <w:t>DELIBERATION 2025-06-001</w:t>
      </w:r>
      <w:bookmarkEnd w:id="0"/>
    </w:p>
    <w:p w:rsidR="008A09B3" w:rsidRPr="008A09B3" w:rsidRDefault="008A09B3" w:rsidP="005156BE">
      <w:pPr>
        <w:ind w:left="-284"/>
        <w:jc w:val="both"/>
        <w:rPr>
          <w:rFonts w:ascii="Arial" w:hAnsi="Arial" w:cs="Arial"/>
          <w:sz w:val="24"/>
          <w:szCs w:val="24"/>
        </w:rPr>
      </w:pPr>
      <w:r w:rsidRPr="008A09B3">
        <w:rPr>
          <w:rFonts w:ascii="Arial" w:hAnsi="Arial" w:cs="Arial"/>
          <w:sz w:val="24"/>
          <w:szCs w:val="24"/>
        </w:rPr>
        <w:t xml:space="preserve">Monsieur le maire rappelle au conseil municipal que le Syndicat intercommunal d’énergie d’Indre et Loire (SIEIL) a établi, en concertation avec les principaux acteurs du territoire, un schéma directeur de développement des infrastructures de recharge ouvertes au public pour les véhicules électriques et hybrides rechargeables (SDIRVE). </w:t>
      </w:r>
    </w:p>
    <w:p w:rsidR="008A09B3" w:rsidRPr="008A09B3" w:rsidRDefault="008A09B3" w:rsidP="005156BE">
      <w:pPr>
        <w:spacing w:line="278" w:lineRule="auto"/>
        <w:ind w:left="-284"/>
        <w:jc w:val="both"/>
        <w:rPr>
          <w:rFonts w:ascii="Arial" w:hAnsi="Arial" w:cs="Arial"/>
          <w:sz w:val="24"/>
          <w:szCs w:val="24"/>
        </w:rPr>
      </w:pPr>
      <w:r w:rsidRPr="008A09B3">
        <w:rPr>
          <w:rFonts w:ascii="Arial" w:hAnsi="Arial" w:cs="Arial"/>
          <w:sz w:val="24"/>
          <w:szCs w:val="24"/>
        </w:rPr>
        <w:t>Ce schéma directeur, créé par la loi du 24 décembre 2019 d'orientation des mobilités, a pour objet de définir les priorités de l'action des autorités locales afin de parvenir à une offre de recharge suffisante pour les véhicules électriques et hybrides rechargeables pour le trafic local et le trafic de transit.</w:t>
      </w:r>
    </w:p>
    <w:p w:rsidR="008A09B3" w:rsidRPr="008A09B3" w:rsidRDefault="008A09B3" w:rsidP="005156BE">
      <w:pPr>
        <w:spacing w:line="278" w:lineRule="auto"/>
        <w:ind w:left="-284"/>
        <w:jc w:val="both"/>
        <w:rPr>
          <w:rFonts w:ascii="Arial" w:hAnsi="Arial" w:cs="Arial"/>
          <w:sz w:val="24"/>
          <w:szCs w:val="24"/>
        </w:rPr>
      </w:pPr>
      <w:r w:rsidRPr="008A09B3">
        <w:rPr>
          <w:rFonts w:ascii="Arial" w:hAnsi="Arial" w:cs="Arial"/>
          <w:sz w:val="24"/>
          <w:szCs w:val="24"/>
        </w:rPr>
        <w:t>Le schéma finalisé a été soumis à l’approbation du Comité syndical le 12 décembre 2023, puis transmis pour validation à la préfecture qui a prononcé un avis favorable sur ce document le 18 janvier dernier.</w:t>
      </w:r>
    </w:p>
    <w:p w:rsidR="008A09B3" w:rsidRPr="008A09B3" w:rsidRDefault="008A09B3" w:rsidP="005156BE">
      <w:pPr>
        <w:ind w:left="-284"/>
        <w:jc w:val="both"/>
        <w:rPr>
          <w:rFonts w:ascii="Arial" w:hAnsi="Arial" w:cs="Arial"/>
          <w:sz w:val="24"/>
          <w:szCs w:val="24"/>
        </w:rPr>
      </w:pPr>
      <w:r w:rsidRPr="008A09B3">
        <w:rPr>
          <w:rFonts w:ascii="Arial" w:hAnsi="Arial" w:cs="Arial"/>
          <w:sz w:val="24"/>
          <w:szCs w:val="24"/>
        </w:rPr>
        <w:t>Une des principales actions mises en avant par le SDIRVE concerne le </w:t>
      </w:r>
      <w:r w:rsidRPr="008A09B3">
        <w:rPr>
          <w:rFonts w:ascii="Arial" w:eastAsiaTheme="majorEastAsia" w:hAnsi="Arial" w:cs="Arial"/>
          <w:sz w:val="24"/>
          <w:szCs w:val="24"/>
        </w:rPr>
        <w:t>lancement d’un Appel à Initiative Privée (AIP) sur le domaine public afin d’assurer une dynamique d’équipement du territoire à moyenne échéance et un maillage des bornes rationnel, en termes de localisation et de puissance.</w:t>
      </w:r>
      <w:r w:rsidRPr="008A09B3">
        <w:rPr>
          <w:rFonts w:ascii="Arial" w:hAnsi="Arial" w:cs="Arial"/>
          <w:sz w:val="24"/>
          <w:szCs w:val="24"/>
        </w:rPr>
        <w:t> </w:t>
      </w:r>
    </w:p>
    <w:p w:rsidR="008A09B3" w:rsidRPr="008A09B3" w:rsidRDefault="008A09B3" w:rsidP="005156BE">
      <w:pPr>
        <w:ind w:left="-284"/>
        <w:jc w:val="both"/>
        <w:rPr>
          <w:rFonts w:ascii="Arial" w:hAnsi="Arial" w:cs="Arial"/>
          <w:sz w:val="24"/>
          <w:szCs w:val="24"/>
        </w:rPr>
      </w:pPr>
      <w:r w:rsidRPr="008A09B3">
        <w:rPr>
          <w:rFonts w:ascii="Arial" w:hAnsi="Arial" w:cs="Arial"/>
          <w:sz w:val="24"/>
          <w:szCs w:val="24"/>
        </w:rPr>
        <w:t>Cette procédure d’AIP, définie par l’article L2122-1-1 du Code général de la propriété des personnes publiques, impose une publicité et une mise en concurrence en matière d’occupation du domaine public en vue d’une exploitation économique.</w:t>
      </w:r>
    </w:p>
    <w:p w:rsidR="008A09B3" w:rsidRPr="008A09B3" w:rsidRDefault="008A09B3" w:rsidP="005156BE">
      <w:pPr>
        <w:ind w:left="-284"/>
        <w:jc w:val="both"/>
        <w:rPr>
          <w:rFonts w:ascii="Arial" w:hAnsi="Arial" w:cs="Arial"/>
          <w:sz w:val="24"/>
          <w:szCs w:val="24"/>
        </w:rPr>
      </w:pPr>
      <w:r w:rsidRPr="008A09B3">
        <w:rPr>
          <w:rFonts w:ascii="Arial" w:hAnsi="Arial" w:cs="Arial"/>
          <w:sz w:val="24"/>
          <w:szCs w:val="24"/>
        </w:rPr>
        <w:t>Le SIEIL propose que cette AIP soit mutualisé à l’échelle de notre département et qu’il soit autorisé à lancer cette procédure au nom et pour le compte de ses collectivités membres.</w:t>
      </w:r>
    </w:p>
    <w:p w:rsidR="008A09B3" w:rsidRPr="008A09B3" w:rsidRDefault="008A09B3" w:rsidP="005156BE">
      <w:pPr>
        <w:ind w:left="-284"/>
        <w:jc w:val="both"/>
        <w:rPr>
          <w:rFonts w:ascii="Arial" w:hAnsi="Arial" w:cs="Arial"/>
          <w:sz w:val="24"/>
          <w:szCs w:val="24"/>
        </w:rPr>
      </w:pPr>
      <w:r w:rsidRPr="008A09B3">
        <w:rPr>
          <w:rFonts w:ascii="Arial" w:eastAsiaTheme="majorEastAsia" w:hAnsi="Arial" w:cs="Arial"/>
          <w:sz w:val="24"/>
          <w:szCs w:val="24"/>
        </w:rPr>
        <w:t>En effet, cette procédure</w:t>
      </w:r>
      <w:r w:rsidRPr="008A09B3">
        <w:rPr>
          <w:rFonts w:ascii="Arial" w:hAnsi="Arial" w:cs="Arial"/>
          <w:sz w:val="24"/>
          <w:szCs w:val="24"/>
        </w:rPr>
        <w:t xml:space="preserve"> complexe</w:t>
      </w:r>
      <w:r w:rsidRPr="008A09B3">
        <w:rPr>
          <w:rFonts w:ascii="Arial" w:eastAsiaTheme="majorEastAsia" w:hAnsi="Arial" w:cs="Arial"/>
          <w:sz w:val="24"/>
          <w:szCs w:val="24"/>
        </w:rPr>
        <w:t xml:space="preserve"> est importante pour le développement de l’électromobilité dans notre département</w:t>
      </w:r>
      <w:r w:rsidRPr="008A09B3">
        <w:rPr>
          <w:rFonts w:ascii="Arial" w:hAnsi="Arial" w:cs="Arial"/>
          <w:sz w:val="24"/>
          <w:szCs w:val="24"/>
        </w:rPr>
        <w:t>, elle donnera lieu à l’attribution d’une convention d’occupation du domaine public d’une durée de 17 ans à partir de la notification d’attribution de l’AIP, les deux premières années étant consacrées au déploiement des bornes et les quinze suivantes à leur exploitation et leur maintenance. </w:t>
      </w:r>
    </w:p>
    <w:p w:rsidR="008A09B3" w:rsidRPr="008A09B3" w:rsidRDefault="008A09B3" w:rsidP="005156BE">
      <w:pPr>
        <w:spacing w:line="278" w:lineRule="auto"/>
        <w:ind w:left="-284"/>
        <w:jc w:val="both"/>
        <w:rPr>
          <w:rFonts w:ascii="Arial" w:eastAsiaTheme="majorEastAsia" w:hAnsi="Arial" w:cs="Arial"/>
          <w:sz w:val="24"/>
          <w:szCs w:val="24"/>
        </w:rPr>
      </w:pPr>
      <w:r w:rsidRPr="008A09B3">
        <w:rPr>
          <w:rFonts w:ascii="Arial" w:hAnsi="Arial" w:cs="Arial"/>
          <w:sz w:val="24"/>
          <w:szCs w:val="24"/>
        </w:rPr>
        <w:t>Au terme de cette procédure, u</w:t>
      </w:r>
      <w:r w:rsidRPr="008A09B3">
        <w:rPr>
          <w:rFonts w:ascii="Arial" w:eastAsiaTheme="majorEastAsia" w:hAnsi="Arial" w:cs="Arial"/>
          <w:sz w:val="24"/>
          <w:szCs w:val="24"/>
        </w:rPr>
        <w:t xml:space="preserve">ne convention </w:t>
      </w:r>
      <w:r w:rsidRPr="008A09B3">
        <w:rPr>
          <w:rFonts w:ascii="Arial" w:hAnsi="Arial" w:cs="Arial"/>
          <w:sz w:val="24"/>
          <w:szCs w:val="24"/>
        </w:rPr>
        <w:t xml:space="preserve">d’occupation du domaine public </w:t>
      </w:r>
      <w:r w:rsidRPr="008A09B3">
        <w:rPr>
          <w:rFonts w:ascii="Arial" w:eastAsiaTheme="majorEastAsia" w:hAnsi="Arial" w:cs="Arial"/>
          <w:sz w:val="24"/>
          <w:szCs w:val="24"/>
        </w:rPr>
        <w:t xml:space="preserve">sera signée avec chacune des </w:t>
      </w:r>
      <w:r w:rsidRPr="008A09B3">
        <w:rPr>
          <w:rFonts w:ascii="Arial" w:hAnsi="Arial" w:cs="Arial"/>
          <w:sz w:val="24"/>
          <w:szCs w:val="24"/>
        </w:rPr>
        <w:t>collectivités</w:t>
      </w:r>
      <w:r w:rsidRPr="008A09B3">
        <w:rPr>
          <w:rFonts w:ascii="Arial" w:eastAsiaTheme="majorEastAsia" w:hAnsi="Arial" w:cs="Arial"/>
          <w:sz w:val="24"/>
          <w:szCs w:val="24"/>
        </w:rPr>
        <w:t xml:space="preserve"> identifiées par l’opérateur et intéressée par l’implantation de bornes de recharge sur le domaine public.</w:t>
      </w:r>
    </w:p>
    <w:p w:rsidR="008A09B3" w:rsidRPr="008A09B3" w:rsidRDefault="008A09B3" w:rsidP="005156BE">
      <w:pPr>
        <w:ind w:left="-284"/>
        <w:jc w:val="both"/>
        <w:rPr>
          <w:rFonts w:ascii="Arial" w:hAnsi="Arial" w:cs="Arial"/>
          <w:sz w:val="24"/>
          <w:szCs w:val="24"/>
        </w:rPr>
      </w:pPr>
      <w:r w:rsidRPr="008A09B3">
        <w:rPr>
          <w:rFonts w:ascii="Arial" w:hAnsi="Arial" w:cs="Arial"/>
          <w:sz w:val="24"/>
          <w:szCs w:val="24"/>
        </w:rPr>
        <w:t>Les missions confiées au SIEIL incluent :</w:t>
      </w:r>
    </w:p>
    <w:p w:rsidR="008E0905"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 xml:space="preserve">La rédaction des éléments nécessaires à la mise en concurrence, notamment les </w:t>
      </w:r>
      <w:r w:rsidR="008E0905">
        <w:rPr>
          <w:rFonts w:ascii="Arial" w:hAnsi="Arial" w:cs="Arial"/>
          <w:sz w:val="24"/>
          <w:szCs w:val="24"/>
        </w:rPr>
        <w:t xml:space="preserve">       </w:t>
      </w:r>
    </w:p>
    <w:p w:rsidR="008A09B3" w:rsidRPr="008A09B3" w:rsidRDefault="008A09B3" w:rsidP="005156BE">
      <w:pPr>
        <w:pStyle w:val="Paragraphedeliste"/>
        <w:spacing w:line="278" w:lineRule="auto"/>
        <w:ind w:left="-284"/>
        <w:jc w:val="both"/>
        <w:rPr>
          <w:rFonts w:ascii="Arial" w:hAnsi="Arial" w:cs="Arial"/>
          <w:sz w:val="24"/>
          <w:szCs w:val="24"/>
        </w:rPr>
      </w:pPr>
      <w:proofErr w:type="gramStart"/>
      <w:r w:rsidRPr="008A09B3">
        <w:rPr>
          <w:rFonts w:ascii="Arial" w:hAnsi="Arial" w:cs="Arial"/>
          <w:sz w:val="24"/>
          <w:szCs w:val="24"/>
        </w:rPr>
        <w:t>avis</w:t>
      </w:r>
      <w:proofErr w:type="gramEnd"/>
      <w:r w:rsidRPr="008A09B3">
        <w:rPr>
          <w:rFonts w:ascii="Arial" w:hAnsi="Arial" w:cs="Arial"/>
          <w:sz w:val="24"/>
          <w:szCs w:val="24"/>
        </w:rPr>
        <w:t xml:space="preserve"> de publicité et le dossier de consultation des candidats (règlement de consultation, projet de convention d’occupation du domaine public, etc…)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La réalisation des opérations de publicité de la procédure d’attribution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La mise à disposition gratuite du dossier de consultation auprès des candidats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Le suivi des questions/réponses posées par les candidats ;</w:t>
      </w:r>
    </w:p>
    <w:p w:rsidR="005156BE"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 xml:space="preserve">La réception des candidatures et des propositions ; </w:t>
      </w:r>
    </w:p>
    <w:p w:rsidR="008A09B3" w:rsidRPr="005156BE" w:rsidRDefault="008A09B3" w:rsidP="005156BE">
      <w:pPr>
        <w:pStyle w:val="Paragraphedeliste"/>
        <w:numPr>
          <w:ilvl w:val="0"/>
          <w:numId w:val="42"/>
        </w:numPr>
        <w:spacing w:line="278" w:lineRule="auto"/>
        <w:ind w:left="-284" w:firstLine="0"/>
        <w:jc w:val="both"/>
        <w:rPr>
          <w:rFonts w:ascii="Arial" w:hAnsi="Arial" w:cs="Arial"/>
          <w:sz w:val="24"/>
          <w:szCs w:val="24"/>
        </w:rPr>
      </w:pPr>
      <w:r w:rsidRPr="005156BE">
        <w:rPr>
          <w:rFonts w:ascii="Arial" w:hAnsi="Arial" w:cs="Arial"/>
          <w:sz w:val="24"/>
          <w:szCs w:val="24"/>
        </w:rPr>
        <w:t xml:space="preserve">L’organisation de l’ensemble des opérations d’analyse des candidatures et des propositions ;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La rédaction des rapports d’analyse des candidatures et des propositions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lastRenderedPageBreak/>
        <w:t xml:space="preserve">La sélection des candidatures et des propositions ;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Le cas échéant, l’organisation des négociations avec les candidats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La rédaction d’un rapport d’analyse des propositions finales avec classement des propositions au regard des critères définis par le règlement de consultation, afin que vous puissiez émettre un avis sur l’attribution de l’AIP sur votre territoire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 xml:space="preserve">L’information des candidats non retenus et de l’attributaire ;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 xml:space="preserve">La mise au point de la convention d’occupation du domaine public ;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L’envoi de la convention d’occupation du domaine public pour signature par la commune ;</w:t>
      </w:r>
    </w:p>
    <w:p w:rsidR="008A09B3" w:rsidRPr="008A09B3" w:rsidRDefault="008A09B3" w:rsidP="005156BE">
      <w:pPr>
        <w:pStyle w:val="Paragraphedeliste"/>
        <w:numPr>
          <w:ilvl w:val="0"/>
          <w:numId w:val="42"/>
        </w:numPr>
        <w:spacing w:line="278" w:lineRule="auto"/>
        <w:ind w:left="-284" w:firstLine="0"/>
        <w:jc w:val="both"/>
        <w:rPr>
          <w:rFonts w:ascii="Arial" w:hAnsi="Arial" w:cs="Arial"/>
          <w:sz w:val="24"/>
          <w:szCs w:val="24"/>
        </w:rPr>
      </w:pPr>
      <w:r w:rsidRPr="008A09B3">
        <w:rPr>
          <w:rFonts w:ascii="Arial" w:hAnsi="Arial" w:cs="Arial"/>
          <w:sz w:val="24"/>
          <w:szCs w:val="24"/>
        </w:rPr>
        <w:t>La publication de l’avis d’attribution.</w:t>
      </w:r>
    </w:p>
    <w:p w:rsidR="008A09B3" w:rsidRPr="008A09B3" w:rsidRDefault="008A09B3" w:rsidP="005156BE">
      <w:pPr>
        <w:ind w:left="-284"/>
        <w:jc w:val="both"/>
        <w:rPr>
          <w:rFonts w:ascii="Arial" w:hAnsi="Arial" w:cs="Arial"/>
          <w:sz w:val="24"/>
          <w:szCs w:val="24"/>
        </w:rPr>
      </w:pPr>
      <w:r w:rsidRPr="008A09B3">
        <w:rPr>
          <w:rFonts w:ascii="Arial" w:hAnsi="Arial" w:cs="Arial"/>
          <w:sz w:val="24"/>
          <w:szCs w:val="24"/>
        </w:rPr>
        <w:t>Cette mission exercée par le SIEIL en tant que Mandataire ne donnera pas lieu à rémunération.</w:t>
      </w:r>
    </w:p>
    <w:p w:rsidR="008A09B3" w:rsidRPr="008A09B3" w:rsidRDefault="008A09B3" w:rsidP="005156BE">
      <w:pPr>
        <w:ind w:left="-284"/>
        <w:jc w:val="both"/>
        <w:rPr>
          <w:rFonts w:ascii="Arial" w:hAnsi="Arial" w:cs="Arial"/>
          <w:sz w:val="24"/>
          <w:szCs w:val="24"/>
        </w:rPr>
      </w:pPr>
      <w:r w:rsidRPr="008A09B3">
        <w:rPr>
          <w:rFonts w:ascii="Arial" w:hAnsi="Arial" w:cs="Arial"/>
          <w:sz w:val="24"/>
          <w:szCs w:val="24"/>
        </w:rPr>
        <w:t xml:space="preserve"> Monsieur le maire rappelle, conformément aux articles L. 2125-1 et suivants du CGPPP, que l’occupation domaniale donnera lieu au paiement d’une redevance au profit de la collectivité en fonction des espaces occupés dont elle assure la gestion, tenant compte des avantages de toute nature, procurés par l’occupation.</w:t>
      </w:r>
    </w:p>
    <w:p w:rsidR="008A09B3" w:rsidRDefault="008A09B3" w:rsidP="005156BE">
      <w:pPr>
        <w:ind w:left="-284"/>
        <w:jc w:val="both"/>
        <w:rPr>
          <w:rFonts w:ascii="Arial" w:hAnsi="Arial" w:cs="Arial"/>
          <w:sz w:val="24"/>
          <w:szCs w:val="24"/>
        </w:rPr>
      </w:pPr>
      <w:r w:rsidRPr="008A09B3">
        <w:rPr>
          <w:rFonts w:ascii="Arial" w:hAnsi="Arial" w:cs="Arial"/>
          <w:sz w:val="24"/>
          <w:szCs w:val="24"/>
        </w:rPr>
        <w:t>Le Conseil municipal, après avoir entendu les explications de Monsieur le Maire</w:t>
      </w:r>
      <w:r>
        <w:rPr>
          <w:rFonts w:ascii="Arial" w:hAnsi="Arial" w:cs="Arial"/>
          <w:sz w:val="24"/>
          <w:szCs w:val="24"/>
        </w:rPr>
        <w:t xml:space="preserve"> et après en avoir délibér</w:t>
      </w:r>
      <w:r w:rsidR="008E0905">
        <w:rPr>
          <w:rFonts w:ascii="Arial" w:hAnsi="Arial" w:cs="Arial"/>
          <w:sz w:val="24"/>
          <w:szCs w:val="24"/>
        </w:rPr>
        <w:t>é, décide à l’unanimité de :</w:t>
      </w:r>
    </w:p>
    <w:p w:rsidR="008A09B3" w:rsidRDefault="008A09B3" w:rsidP="005156BE">
      <w:pPr>
        <w:numPr>
          <w:ilvl w:val="0"/>
          <w:numId w:val="43"/>
        </w:numPr>
        <w:suppressAutoHyphens/>
        <w:spacing w:after="113" w:line="240" w:lineRule="auto"/>
        <w:ind w:left="-284" w:firstLine="0"/>
        <w:jc w:val="both"/>
        <w:rPr>
          <w:rFonts w:ascii="Arial" w:hAnsi="Arial" w:cs="Arial"/>
          <w:sz w:val="24"/>
          <w:szCs w:val="24"/>
        </w:rPr>
      </w:pPr>
      <w:r w:rsidRPr="008A09B3">
        <w:rPr>
          <w:rFonts w:ascii="Arial" w:hAnsi="Arial" w:cs="Arial"/>
          <w:b/>
          <w:sz w:val="24"/>
          <w:szCs w:val="24"/>
        </w:rPr>
        <w:t>Vu</w:t>
      </w:r>
      <w:r w:rsidRPr="008A09B3">
        <w:rPr>
          <w:rFonts w:ascii="Arial" w:hAnsi="Arial" w:cs="Arial"/>
          <w:sz w:val="24"/>
          <w:szCs w:val="24"/>
        </w:rPr>
        <w:t xml:space="preserve"> le Code général des collectivités territoriales,</w:t>
      </w:r>
    </w:p>
    <w:p w:rsidR="005156BE" w:rsidRPr="008A09B3" w:rsidRDefault="005156BE" w:rsidP="005156BE">
      <w:pPr>
        <w:suppressAutoHyphens/>
        <w:spacing w:after="113" w:line="240" w:lineRule="auto"/>
        <w:ind w:left="-284"/>
        <w:jc w:val="both"/>
        <w:rPr>
          <w:rFonts w:ascii="Arial" w:hAnsi="Arial" w:cs="Arial"/>
          <w:sz w:val="24"/>
          <w:szCs w:val="24"/>
        </w:rPr>
      </w:pPr>
    </w:p>
    <w:p w:rsidR="005156BE" w:rsidRDefault="008A09B3" w:rsidP="005156BE">
      <w:pPr>
        <w:numPr>
          <w:ilvl w:val="0"/>
          <w:numId w:val="43"/>
        </w:numPr>
        <w:suppressAutoHyphens/>
        <w:spacing w:after="113" w:line="240" w:lineRule="auto"/>
        <w:ind w:left="-284" w:firstLine="0"/>
        <w:jc w:val="both"/>
        <w:rPr>
          <w:rFonts w:ascii="Arial" w:hAnsi="Arial" w:cs="Arial"/>
          <w:sz w:val="24"/>
          <w:szCs w:val="24"/>
        </w:rPr>
      </w:pPr>
      <w:r w:rsidRPr="008A09B3">
        <w:rPr>
          <w:rFonts w:ascii="Arial" w:hAnsi="Arial" w:cs="Arial"/>
          <w:b/>
          <w:sz w:val="24"/>
          <w:szCs w:val="24"/>
        </w:rPr>
        <w:t xml:space="preserve">Vu </w:t>
      </w:r>
      <w:r w:rsidRPr="008A09B3">
        <w:rPr>
          <w:rFonts w:ascii="Arial" w:hAnsi="Arial" w:cs="Arial"/>
          <w:sz w:val="24"/>
          <w:szCs w:val="24"/>
        </w:rPr>
        <w:t>l’article L2122-1-1 du Code général de la propriété des personnes publiques,</w:t>
      </w:r>
    </w:p>
    <w:p w:rsidR="005156BE" w:rsidRDefault="005156BE" w:rsidP="005156BE">
      <w:pPr>
        <w:pStyle w:val="Paragraphedeliste"/>
        <w:rPr>
          <w:rFonts w:ascii="Arial" w:hAnsi="Arial" w:cs="Arial"/>
          <w:b/>
          <w:sz w:val="24"/>
          <w:szCs w:val="24"/>
        </w:rPr>
      </w:pPr>
    </w:p>
    <w:p w:rsidR="008A09B3" w:rsidRDefault="008A09B3" w:rsidP="005156BE">
      <w:pPr>
        <w:numPr>
          <w:ilvl w:val="0"/>
          <w:numId w:val="43"/>
        </w:numPr>
        <w:suppressAutoHyphens/>
        <w:spacing w:after="113" w:line="240" w:lineRule="auto"/>
        <w:ind w:left="-284" w:firstLine="0"/>
        <w:jc w:val="both"/>
        <w:rPr>
          <w:rFonts w:ascii="Arial" w:hAnsi="Arial" w:cs="Arial"/>
          <w:sz w:val="24"/>
          <w:szCs w:val="24"/>
        </w:rPr>
      </w:pPr>
      <w:r w:rsidRPr="005156BE">
        <w:rPr>
          <w:rFonts w:ascii="Arial" w:hAnsi="Arial" w:cs="Arial"/>
          <w:b/>
          <w:sz w:val="24"/>
          <w:szCs w:val="24"/>
        </w:rPr>
        <w:t xml:space="preserve">Vu </w:t>
      </w:r>
      <w:r w:rsidRPr="005156BE">
        <w:rPr>
          <w:rFonts w:ascii="Arial" w:hAnsi="Arial" w:cs="Arial"/>
          <w:bCs/>
          <w:sz w:val="24"/>
          <w:szCs w:val="24"/>
        </w:rPr>
        <w:t>le</w:t>
      </w:r>
      <w:r w:rsidRPr="005156BE">
        <w:rPr>
          <w:rFonts w:ascii="Arial" w:hAnsi="Arial" w:cs="Arial"/>
          <w:b/>
          <w:sz w:val="24"/>
          <w:szCs w:val="24"/>
        </w:rPr>
        <w:t xml:space="preserve"> </w:t>
      </w:r>
      <w:r w:rsidRPr="005156BE">
        <w:rPr>
          <w:rFonts w:ascii="Arial" w:hAnsi="Arial" w:cs="Arial"/>
          <w:sz w:val="24"/>
          <w:szCs w:val="24"/>
        </w:rPr>
        <w:t>schéma directeur de développement des infrastructures de recharge ouvertes au public pour les véhicules électriques et hybrides rechargeables (SDIRVE) approuvé le 18 janvier 2025,</w:t>
      </w:r>
    </w:p>
    <w:p w:rsidR="005156BE" w:rsidRPr="005156BE" w:rsidRDefault="005156BE" w:rsidP="005156BE">
      <w:pPr>
        <w:suppressAutoHyphens/>
        <w:spacing w:after="113" w:line="240" w:lineRule="auto"/>
        <w:jc w:val="both"/>
        <w:rPr>
          <w:rFonts w:ascii="Arial" w:hAnsi="Arial" w:cs="Arial"/>
          <w:sz w:val="24"/>
          <w:szCs w:val="24"/>
        </w:rPr>
      </w:pPr>
    </w:p>
    <w:p w:rsidR="008A09B3" w:rsidRPr="005156BE" w:rsidRDefault="008A09B3" w:rsidP="005156BE">
      <w:pPr>
        <w:numPr>
          <w:ilvl w:val="0"/>
          <w:numId w:val="43"/>
        </w:numPr>
        <w:suppressAutoHyphens/>
        <w:spacing w:after="113" w:line="240" w:lineRule="auto"/>
        <w:ind w:left="-284" w:firstLine="0"/>
        <w:jc w:val="both"/>
        <w:rPr>
          <w:rFonts w:ascii="Arial" w:hAnsi="Arial" w:cs="Arial"/>
          <w:b/>
          <w:sz w:val="24"/>
          <w:szCs w:val="24"/>
        </w:rPr>
      </w:pPr>
      <w:r w:rsidRPr="008A09B3">
        <w:rPr>
          <w:rFonts w:ascii="Arial" w:hAnsi="Arial" w:cs="Arial"/>
          <w:b/>
          <w:sz w:val="24"/>
          <w:szCs w:val="24"/>
        </w:rPr>
        <w:t xml:space="preserve">Considère </w:t>
      </w:r>
      <w:r w:rsidRPr="008A09B3">
        <w:rPr>
          <w:rFonts w:ascii="Arial" w:hAnsi="Arial" w:cs="Arial"/>
          <w:sz w:val="24"/>
          <w:szCs w:val="24"/>
        </w:rPr>
        <w:t>les préconisations du SDIRVE de lancer un appel à initiative privée (AIP) après son approbation par les instances préfectorales,</w:t>
      </w:r>
    </w:p>
    <w:p w:rsidR="005156BE" w:rsidRPr="008A09B3" w:rsidRDefault="005156BE" w:rsidP="005156BE">
      <w:pPr>
        <w:suppressAutoHyphens/>
        <w:spacing w:after="113" w:line="240" w:lineRule="auto"/>
        <w:jc w:val="both"/>
        <w:rPr>
          <w:rFonts w:ascii="Arial" w:hAnsi="Arial" w:cs="Arial"/>
          <w:b/>
          <w:sz w:val="24"/>
          <w:szCs w:val="24"/>
        </w:rPr>
      </w:pPr>
    </w:p>
    <w:p w:rsidR="008A09B3" w:rsidRPr="005156BE" w:rsidRDefault="008A09B3" w:rsidP="005156BE">
      <w:pPr>
        <w:numPr>
          <w:ilvl w:val="0"/>
          <w:numId w:val="43"/>
        </w:numPr>
        <w:suppressAutoHyphens/>
        <w:spacing w:after="113" w:line="240" w:lineRule="auto"/>
        <w:ind w:left="-284" w:firstLine="0"/>
        <w:jc w:val="both"/>
        <w:rPr>
          <w:rFonts w:ascii="Arial" w:hAnsi="Arial" w:cs="Arial"/>
          <w:bCs/>
          <w:sz w:val="24"/>
          <w:szCs w:val="24"/>
        </w:rPr>
      </w:pPr>
      <w:r w:rsidRPr="008A09B3">
        <w:rPr>
          <w:rFonts w:ascii="Arial" w:hAnsi="Arial" w:cs="Arial"/>
          <w:b/>
          <w:sz w:val="24"/>
          <w:szCs w:val="24"/>
        </w:rPr>
        <w:t xml:space="preserve">Considère </w:t>
      </w:r>
      <w:r w:rsidRPr="008A09B3">
        <w:rPr>
          <w:rFonts w:ascii="Arial" w:hAnsi="Arial" w:cs="Arial"/>
          <w:sz w:val="24"/>
          <w:szCs w:val="24"/>
        </w:rPr>
        <w:t>la mission exercée par le SIEIL en tant que Mandataire ne donnant pas lieu à rémunération,</w:t>
      </w:r>
    </w:p>
    <w:p w:rsidR="005156BE" w:rsidRPr="008A09B3" w:rsidRDefault="005156BE" w:rsidP="005156BE">
      <w:pPr>
        <w:suppressAutoHyphens/>
        <w:spacing w:after="113" w:line="240" w:lineRule="auto"/>
        <w:jc w:val="both"/>
        <w:rPr>
          <w:rFonts w:ascii="Arial" w:hAnsi="Arial" w:cs="Arial"/>
          <w:bCs/>
          <w:sz w:val="24"/>
          <w:szCs w:val="24"/>
        </w:rPr>
      </w:pPr>
    </w:p>
    <w:p w:rsidR="008A09B3" w:rsidRPr="005156BE" w:rsidRDefault="008A09B3" w:rsidP="005156BE">
      <w:pPr>
        <w:numPr>
          <w:ilvl w:val="0"/>
          <w:numId w:val="43"/>
        </w:numPr>
        <w:suppressAutoHyphens/>
        <w:spacing w:after="113" w:line="240" w:lineRule="auto"/>
        <w:ind w:left="-284" w:firstLine="0"/>
        <w:jc w:val="both"/>
        <w:rPr>
          <w:rFonts w:ascii="Arial" w:hAnsi="Arial" w:cs="Arial"/>
          <w:b/>
          <w:sz w:val="24"/>
          <w:szCs w:val="24"/>
        </w:rPr>
      </w:pPr>
      <w:r w:rsidRPr="008A09B3">
        <w:rPr>
          <w:rFonts w:ascii="Arial" w:hAnsi="Arial" w:cs="Arial"/>
          <w:b/>
          <w:sz w:val="24"/>
          <w:szCs w:val="24"/>
        </w:rPr>
        <w:t xml:space="preserve">Considère </w:t>
      </w:r>
      <w:r w:rsidRPr="008A09B3">
        <w:rPr>
          <w:rFonts w:ascii="Arial" w:hAnsi="Arial" w:cs="Arial"/>
          <w:sz w:val="24"/>
          <w:szCs w:val="24"/>
        </w:rPr>
        <w:t>que l’occupation domaniale donnant lieu au paiement d’une redevance au profit de la commune en fonction des espaces occupés,</w:t>
      </w:r>
    </w:p>
    <w:p w:rsidR="005156BE" w:rsidRPr="008A09B3" w:rsidRDefault="005156BE" w:rsidP="005156BE">
      <w:pPr>
        <w:suppressAutoHyphens/>
        <w:spacing w:after="113" w:line="240" w:lineRule="auto"/>
        <w:jc w:val="both"/>
        <w:rPr>
          <w:rFonts w:ascii="Arial" w:hAnsi="Arial" w:cs="Arial"/>
          <w:b/>
          <w:sz w:val="24"/>
          <w:szCs w:val="24"/>
        </w:rPr>
      </w:pPr>
    </w:p>
    <w:p w:rsidR="008A09B3" w:rsidRDefault="008A09B3" w:rsidP="005156BE">
      <w:pPr>
        <w:numPr>
          <w:ilvl w:val="0"/>
          <w:numId w:val="43"/>
        </w:numPr>
        <w:suppressAutoHyphens/>
        <w:spacing w:after="113" w:line="240" w:lineRule="auto"/>
        <w:ind w:left="-284" w:firstLine="0"/>
        <w:jc w:val="both"/>
        <w:rPr>
          <w:rFonts w:ascii="Arial" w:hAnsi="Arial" w:cs="Arial"/>
          <w:sz w:val="24"/>
          <w:szCs w:val="24"/>
        </w:rPr>
      </w:pPr>
      <w:r w:rsidRPr="008A09B3">
        <w:rPr>
          <w:rFonts w:ascii="Arial" w:hAnsi="Arial" w:cs="Arial"/>
          <w:b/>
          <w:sz w:val="24"/>
          <w:szCs w:val="24"/>
        </w:rPr>
        <w:t>Précise</w:t>
      </w:r>
      <w:r w:rsidRPr="008A09B3">
        <w:rPr>
          <w:rFonts w:ascii="Arial" w:hAnsi="Arial" w:cs="Arial"/>
          <w:sz w:val="24"/>
          <w:szCs w:val="24"/>
        </w:rPr>
        <w:t xml:space="preserve"> que la commune donne mandat au SIEIL pour organiser la procédure d’Appel à Initiative Privée pour le déploiement de bornes de recharge pour véhicules électrique et hybrides rechargeables,</w:t>
      </w:r>
    </w:p>
    <w:p w:rsidR="005156BE" w:rsidRPr="008A09B3" w:rsidRDefault="005156BE" w:rsidP="005156BE">
      <w:pPr>
        <w:suppressAutoHyphens/>
        <w:spacing w:after="113" w:line="240" w:lineRule="auto"/>
        <w:jc w:val="both"/>
        <w:rPr>
          <w:rFonts w:ascii="Arial" w:hAnsi="Arial" w:cs="Arial"/>
          <w:sz w:val="24"/>
          <w:szCs w:val="24"/>
        </w:rPr>
      </w:pPr>
    </w:p>
    <w:p w:rsidR="008A09B3" w:rsidRPr="008A09B3" w:rsidRDefault="008A09B3" w:rsidP="005156BE">
      <w:pPr>
        <w:numPr>
          <w:ilvl w:val="0"/>
          <w:numId w:val="43"/>
        </w:numPr>
        <w:suppressAutoHyphens/>
        <w:spacing w:after="113" w:line="240" w:lineRule="auto"/>
        <w:ind w:left="-284" w:firstLine="0"/>
        <w:jc w:val="both"/>
        <w:rPr>
          <w:rFonts w:ascii="Arial" w:hAnsi="Arial" w:cs="Arial"/>
          <w:sz w:val="24"/>
          <w:szCs w:val="24"/>
        </w:rPr>
      </w:pPr>
      <w:r w:rsidRPr="008A09B3">
        <w:rPr>
          <w:rFonts w:ascii="Arial" w:hAnsi="Arial" w:cs="Arial"/>
          <w:b/>
          <w:sz w:val="24"/>
          <w:szCs w:val="24"/>
        </w:rPr>
        <w:t xml:space="preserve">Précise </w:t>
      </w:r>
      <w:r w:rsidRPr="008A09B3">
        <w:rPr>
          <w:rFonts w:ascii="Arial" w:hAnsi="Arial" w:cs="Arial"/>
          <w:sz w:val="24"/>
          <w:szCs w:val="24"/>
        </w:rPr>
        <w:t>que la présente délibération sera notifiée à Monsieur le Président du SIEIL pour information du Comité syndical.</w:t>
      </w:r>
    </w:p>
    <w:p w:rsidR="008A09B3" w:rsidRPr="008A09B3" w:rsidRDefault="008A09B3" w:rsidP="005156BE">
      <w:pPr>
        <w:pStyle w:val="Paragraphedeliste"/>
        <w:numPr>
          <w:ilvl w:val="0"/>
          <w:numId w:val="43"/>
        </w:numPr>
        <w:spacing w:after="120" w:line="240" w:lineRule="auto"/>
        <w:ind w:left="-284" w:firstLine="0"/>
        <w:jc w:val="both"/>
        <w:rPr>
          <w:rFonts w:ascii="Arial" w:hAnsi="Arial" w:cs="Arial"/>
          <w:sz w:val="24"/>
          <w:szCs w:val="24"/>
        </w:rPr>
      </w:pPr>
      <w:r w:rsidRPr="008A09B3">
        <w:rPr>
          <w:rFonts w:ascii="Arial" w:hAnsi="Arial" w:cs="Arial"/>
          <w:b/>
          <w:bCs/>
          <w:color w:val="000000" w:themeColor="text1"/>
          <w:sz w:val="24"/>
          <w:szCs w:val="24"/>
        </w:rPr>
        <w:t>A</w:t>
      </w:r>
      <w:r>
        <w:rPr>
          <w:rFonts w:ascii="Arial" w:hAnsi="Arial" w:cs="Arial"/>
          <w:b/>
          <w:bCs/>
          <w:color w:val="000000" w:themeColor="text1"/>
          <w:sz w:val="24"/>
          <w:szCs w:val="24"/>
        </w:rPr>
        <w:t>utorise</w:t>
      </w:r>
      <w:r w:rsidRPr="008A09B3">
        <w:rPr>
          <w:rFonts w:ascii="Arial" w:hAnsi="Arial" w:cs="Arial"/>
          <w:b/>
          <w:bCs/>
          <w:color w:val="000000" w:themeColor="text1"/>
          <w:sz w:val="24"/>
          <w:szCs w:val="24"/>
        </w:rPr>
        <w:t xml:space="preserve"> </w:t>
      </w:r>
      <w:r w:rsidRPr="008A09B3">
        <w:rPr>
          <w:rFonts w:ascii="Arial" w:hAnsi="Arial" w:cs="Arial"/>
          <w:color w:val="000000" w:themeColor="text1"/>
          <w:sz w:val="24"/>
          <w:szCs w:val="24"/>
        </w:rPr>
        <w:t xml:space="preserve">Monsieur le Maire à signer tout document afférant à cette demande. </w:t>
      </w:r>
    </w:p>
    <w:p w:rsidR="008E0905" w:rsidRPr="008E0905" w:rsidRDefault="005156BE" w:rsidP="005156BE">
      <w:pPr>
        <w:ind w:left="-284"/>
        <w:rPr>
          <w:rFonts w:ascii="Arial" w:eastAsia="NSimSun" w:hAnsi="Arial" w:cs="Arial"/>
          <w:b/>
          <w:bCs/>
          <w:kern w:val="3"/>
          <w:sz w:val="24"/>
          <w:szCs w:val="24"/>
          <w:u w:val="single"/>
          <w:lang w:eastAsia="zh-CN" w:bidi="hi-IN"/>
        </w:rPr>
      </w:pPr>
      <w:r>
        <w:rPr>
          <w:rFonts w:ascii="Arial" w:hAnsi="Arial" w:cs="Arial"/>
          <w:sz w:val="24"/>
          <w:szCs w:val="24"/>
        </w:rPr>
        <w:lastRenderedPageBreak/>
        <w:t>Obj</w:t>
      </w:r>
      <w:r w:rsidR="008E0905" w:rsidRPr="008E0905">
        <w:rPr>
          <w:rFonts w:ascii="Arial" w:hAnsi="Arial" w:cs="Arial"/>
          <w:sz w:val="24"/>
          <w:szCs w:val="24"/>
        </w:rPr>
        <w:t xml:space="preserve">et : </w:t>
      </w:r>
      <w:r w:rsidR="008E0905" w:rsidRPr="008E0905">
        <w:rPr>
          <w:rFonts w:ascii="Arial" w:hAnsi="Arial" w:cs="Arial"/>
          <w:b/>
          <w:bCs/>
          <w:sz w:val="24"/>
          <w:szCs w:val="24"/>
          <w:u w:val="single"/>
        </w:rPr>
        <w:t>FIXATION DU PRIX DU REPAS POUR LE 14 JUILLET 2025 (PERSONNES HORS COMMUNE)</w:t>
      </w:r>
      <w:r w:rsidR="008E0905" w:rsidRPr="008E0905">
        <w:rPr>
          <w:rFonts w:ascii="Arial" w:eastAsia="NSimSun" w:hAnsi="Arial" w:cs="Arial"/>
          <w:b/>
          <w:bCs/>
          <w:kern w:val="3"/>
          <w:sz w:val="24"/>
          <w:szCs w:val="24"/>
          <w:u w:val="single"/>
          <w:lang w:eastAsia="zh-CN" w:bidi="hi-IN"/>
        </w:rPr>
        <w:t xml:space="preserve"> ET CHOIX DU PRESTATAIRE</w:t>
      </w:r>
      <w:r w:rsidR="008E0905">
        <w:rPr>
          <w:rFonts w:ascii="Arial" w:eastAsia="NSimSun" w:hAnsi="Arial" w:cs="Arial"/>
          <w:b/>
          <w:bCs/>
          <w:kern w:val="3"/>
          <w:sz w:val="24"/>
          <w:szCs w:val="24"/>
          <w:u w:val="single"/>
          <w:lang w:eastAsia="zh-CN" w:bidi="hi-IN"/>
        </w:rPr>
        <w:t xml:space="preserve"> </w:t>
      </w:r>
      <w:r w:rsidR="0058390D">
        <w:rPr>
          <w:rFonts w:ascii="Arial" w:eastAsia="NSimSun" w:hAnsi="Arial" w:cs="Arial"/>
          <w:b/>
          <w:bCs/>
          <w:kern w:val="3"/>
          <w:sz w:val="24"/>
          <w:szCs w:val="24"/>
          <w:u w:val="single"/>
          <w:lang w:eastAsia="zh-CN" w:bidi="hi-IN"/>
        </w:rPr>
        <w:t xml:space="preserve">- </w:t>
      </w:r>
      <w:r w:rsidR="008E0905" w:rsidRPr="008A09B3">
        <w:rPr>
          <w:rFonts w:ascii="Arial" w:hAnsi="Arial" w:cs="Arial"/>
          <w:b/>
          <w:bCs/>
          <w:sz w:val="24"/>
          <w:szCs w:val="24"/>
          <w:u w:val="single"/>
        </w:rPr>
        <w:t>DELIBERATION 2025-06-00</w:t>
      </w:r>
      <w:r w:rsidR="008E0905">
        <w:rPr>
          <w:rFonts w:ascii="Arial" w:hAnsi="Arial" w:cs="Arial"/>
          <w:b/>
          <w:bCs/>
          <w:sz w:val="24"/>
          <w:szCs w:val="24"/>
          <w:u w:val="single"/>
        </w:rPr>
        <w:t>2</w:t>
      </w:r>
    </w:p>
    <w:p w:rsidR="008E0905" w:rsidRDefault="008E0905" w:rsidP="005156BE">
      <w:pPr>
        <w:ind w:left="-284"/>
        <w:rPr>
          <w:rFonts w:ascii="Arial" w:hAnsi="Arial" w:cs="Arial"/>
          <w:sz w:val="24"/>
          <w:szCs w:val="24"/>
        </w:rPr>
      </w:pPr>
    </w:p>
    <w:p w:rsidR="008E0905" w:rsidRPr="008E0905" w:rsidRDefault="008E0905" w:rsidP="005156BE">
      <w:pPr>
        <w:ind w:left="-284"/>
        <w:rPr>
          <w:rFonts w:ascii="Arial" w:hAnsi="Arial" w:cs="Arial"/>
          <w:sz w:val="24"/>
          <w:szCs w:val="24"/>
        </w:rPr>
      </w:pPr>
      <w:r w:rsidRPr="008E0905">
        <w:rPr>
          <w:rFonts w:ascii="Arial" w:hAnsi="Arial" w:cs="Arial"/>
          <w:sz w:val="24"/>
          <w:szCs w:val="24"/>
        </w:rPr>
        <w:t xml:space="preserve">Monsieur le Maire rappelle qu’à l’occasion du 14 juillet la commune a coutume d’inviter à un repas républicain ses habitants, 3 devis ont été demandés pour la confection de ce repas et 2 ont été reçus, Mr Ludovic Meunier de Tavant </w:t>
      </w:r>
      <w:r>
        <w:rPr>
          <w:rFonts w:ascii="Arial" w:hAnsi="Arial" w:cs="Arial"/>
          <w:sz w:val="24"/>
          <w:szCs w:val="24"/>
        </w:rPr>
        <w:t xml:space="preserve">propose un menu à 15.00 € </w:t>
      </w:r>
      <w:r w:rsidRPr="008E0905">
        <w:rPr>
          <w:rFonts w:ascii="Arial" w:hAnsi="Arial" w:cs="Arial"/>
          <w:sz w:val="24"/>
          <w:szCs w:val="24"/>
        </w:rPr>
        <w:t xml:space="preserve">et Madame Gladys HOUDIN de </w:t>
      </w:r>
      <w:proofErr w:type="spellStart"/>
      <w:r w:rsidRPr="008E0905">
        <w:rPr>
          <w:rFonts w:ascii="Arial" w:hAnsi="Arial" w:cs="Arial"/>
          <w:sz w:val="24"/>
          <w:szCs w:val="24"/>
        </w:rPr>
        <w:t>Parçay</w:t>
      </w:r>
      <w:proofErr w:type="spellEnd"/>
      <w:r w:rsidRPr="008E0905">
        <w:rPr>
          <w:rFonts w:ascii="Arial" w:hAnsi="Arial" w:cs="Arial"/>
          <w:sz w:val="24"/>
          <w:szCs w:val="24"/>
        </w:rPr>
        <w:t xml:space="preserve"> sur Vienne</w:t>
      </w:r>
      <w:r>
        <w:rPr>
          <w:rFonts w:ascii="Arial" w:hAnsi="Arial" w:cs="Arial"/>
          <w:sz w:val="24"/>
          <w:szCs w:val="24"/>
        </w:rPr>
        <w:t xml:space="preserve"> propose un menu à 20.00 €</w:t>
      </w:r>
      <w:r w:rsidRPr="008E0905">
        <w:rPr>
          <w:rFonts w:ascii="Arial" w:hAnsi="Arial" w:cs="Arial"/>
          <w:sz w:val="24"/>
          <w:szCs w:val="24"/>
        </w:rPr>
        <w:t>.</w:t>
      </w:r>
      <w:r>
        <w:rPr>
          <w:rFonts w:ascii="Arial" w:hAnsi="Arial" w:cs="Arial"/>
          <w:sz w:val="24"/>
          <w:szCs w:val="24"/>
        </w:rPr>
        <w:t xml:space="preserve"> I</w:t>
      </w:r>
      <w:r w:rsidRPr="008E0905">
        <w:rPr>
          <w:rFonts w:ascii="Arial" w:hAnsi="Arial" w:cs="Arial"/>
          <w:sz w:val="24"/>
          <w:szCs w:val="24"/>
        </w:rPr>
        <w:t>l convient de choisir un prestataire et de fixer un prix pour ce repas. Il est nécessaire aussi de fixer les modalités de prix et d’âge pour les personnes extérieures à la commune souhaitant participer à ce repas</w:t>
      </w:r>
    </w:p>
    <w:p w:rsidR="008E0905" w:rsidRPr="008E0905" w:rsidRDefault="008E0905" w:rsidP="005156BE">
      <w:pPr>
        <w:ind w:left="-284"/>
        <w:rPr>
          <w:rFonts w:ascii="Arial" w:hAnsi="Arial" w:cs="Arial"/>
          <w:sz w:val="24"/>
          <w:szCs w:val="24"/>
        </w:rPr>
      </w:pPr>
      <w:r w:rsidRPr="008E0905">
        <w:rPr>
          <w:rFonts w:ascii="Arial" w:hAnsi="Arial" w:cs="Arial"/>
          <w:sz w:val="24"/>
          <w:szCs w:val="24"/>
        </w:rPr>
        <w:t>Après en avoir délibéré, le Conseil municipal décide</w:t>
      </w:r>
      <w:r>
        <w:rPr>
          <w:rFonts w:ascii="Arial" w:hAnsi="Arial" w:cs="Arial"/>
          <w:sz w:val="24"/>
          <w:szCs w:val="24"/>
        </w:rPr>
        <w:t xml:space="preserve"> à l’unanimité</w:t>
      </w:r>
      <w:r w:rsidRPr="008E0905">
        <w:rPr>
          <w:rFonts w:ascii="Arial" w:hAnsi="Arial" w:cs="Arial"/>
          <w:sz w:val="24"/>
          <w:szCs w:val="24"/>
        </w:rPr>
        <w:t xml:space="preserve"> :</w:t>
      </w:r>
    </w:p>
    <w:p w:rsidR="008E0905" w:rsidRPr="008E0905" w:rsidRDefault="008E0905" w:rsidP="005156BE">
      <w:pPr>
        <w:numPr>
          <w:ilvl w:val="0"/>
          <w:numId w:val="44"/>
        </w:numPr>
        <w:spacing w:after="0" w:line="240" w:lineRule="auto"/>
        <w:ind w:left="-284" w:firstLine="0"/>
        <w:contextualSpacing/>
        <w:jc w:val="both"/>
        <w:outlineLvl w:val="0"/>
        <w:rPr>
          <w:rFonts w:ascii="Arial" w:hAnsi="Arial" w:cs="Arial"/>
          <w:sz w:val="24"/>
          <w:szCs w:val="24"/>
        </w:rPr>
      </w:pPr>
      <w:r w:rsidRPr="008E0905">
        <w:rPr>
          <w:rFonts w:ascii="Arial" w:hAnsi="Arial" w:cs="Arial"/>
          <w:b/>
          <w:bCs/>
          <w:sz w:val="24"/>
          <w:szCs w:val="24"/>
        </w:rPr>
        <w:t xml:space="preserve">DE CHOISIR </w:t>
      </w:r>
      <w:r w:rsidRPr="008E0905">
        <w:rPr>
          <w:rFonts w:ascii="Arial" w:hAnsi="Arial" w:cs="Arial"/>
          <w:sz w:val="24"/>
          <w:szCs w:val="24"/>
        </w:rPr>
        <w:t>Mr Ludovic Meunier Traiteur à Tavant,</w:t>
      </w:r>
    </w:p>
    <w:p w:rsidR="008E0905" w:rsidRPr="008E0905" w:rsidRDefault="008E0905" w:rsidP="005156BE">
      <w:pPr>
        <w:pStyle w:val="Paragraphedeliste"/>
        <w:ind w:left="-284"/>
        <w:rPr>
          <w:rFonts w:ascii="Arial" w:hAnsi="Arial" w:cs="Arial"/>
          <w:sz w:val="24"/>
          <w:szCs w:val="24"/>
        </w:rPr>
      </w:pPr>
    </w:p>
    <w:p w:rsidR="008E0905" w:rsidRPr="008E0905" w:rsidRDefault="008E0905" w:rsidP="005156BE">
      <w:pPr>
        <w:numPr>
          <w:ilvl w:val="0"/>
          <w:numId w:val="44"/>
        </w:numPr>
        <w:spacing w:after="0" w:line="240" w:lineRule="auto"/>
        <w:ind w:left="-284" w:firstLine="0"/>
        <w:contextualSpacing/>
        <w:jc w:val="both"/>
        <w:outlineLvl w:val="0"/>
        <w:rPr>
          <w:rFonts w:ascii="Arial" w:hAnsi="Arial" w:cs="Arial"/>
          <w:sz w:val="24"/>
          <w:szCs w:val="24"/>
        </w:rPr>
      </w:pPr>
      <w:r w:rsidRPr="008E0905">
        <w:rPr>
          <w:rFonts w:ascii="Arial" w:hAnsi="Arial" w:cs="Arial"/>
          <w:b/>
          <w:bCs/>
          <w:sz w:val="24"/>
          <w:szCs w:val="24"/>
        </w:rPr>
        <w:t>DE FIXER</w:t>
      </w:r>
      <w:r w:rsidRPr="008E0905">
        <w:rPr>
          <w:rFonts w:ascii="Arial" w:hAnsi="Arial" w:cs="Arial"/>
          <w:sz w:val="24"/>
          <w:szCs w:val="24"/>
        </w:rPr>
        <w:t xml:space="preserve"> le prix du repas à :</w:t>
      </w:r>
    </w:p>
    <w:p w:rsidR="008E0905" w:rsidRPr="008E0905" w:rsidRDefault="00795CB5" w:rsidP="005156BE">
      <w:pPr>
        <w:pStyle w:val="Paragraphedeliste"/>
        <w:numPr>
          <w:ilvl w:val="0"/>
          <w:numId w:val="45"/>
        </w:numPr>
        <w:spacing w:after="0" w:line="240" w:lineRule="auto"/>
        <w:ind w:left="-284" w:firstLine="0"/>
        <w:jc w:val="both"/>
        <w:outlineLvl w:val="0"/>
        <w:rPr>
          <w:rFonts w:ascii="Arial" w:hAnsi="Arial" w:cs="Arial"/>
          <w:sz w:val="24"/>
          <w:szCs w:val="24"/>
        </w:rPr>
      </w:pPr>
      <w:r>
        <w:rPr>
          <w:rFonts w:ascii="Arial" w:hAnsi="Arial" w:cs="Arial"/>
          <w:sz w:val="24"/>
          <w:szCs w:val="24"/>
        </w:rPr>
        <w:t>18.00</w:t>
      </w:r>
      <w:r w:rsidR="008E0905" w:rsidRPr="008E0905">
        <w:rPr>
          <w:rFonts w:ascii="Arial" w:hAnsi="Arial" w:cs="Arial"/>
          <w:sz w:val="24"/>
          <w:szCs w:val="24"/>
        </w:rPr>
        <w:t xml:space="preserve"> € pour les personnes extérieures de plus de 12 ans</w:t>
      </w:r>
    </w:p>
    <w:p w:rsidR="008E0905" w:rsidRPr="008E0905" w:rsidRDefault="00795CB5" w:rsidP="005156BE">
      <w:pPr>
        <w:pStyle w:val="Paragraphedeliste"/>
        <w:numPr>
          <w:ilvl w:val="0"/>
          <w:numId w:val="45"/>
        </w:numPr>
        <w:spacing w:after="0" w:line="240" w:lineRule="auto"/>
        <w:ind w:left="-284" w:firstLine="0"/>
        <w:jc w:val="both"/>
        <w:outlineLvl w:val="0"/>
        <w:rPr>
          <w:rFonts w:ascii="Arial" w:hAnsi="Arial" w:cs="Arial"/>
          <w:sz w:val="24"/>
          <w:szCs w:val="24"/>
        </w:rPr>
      </w:pPr>
      <w:r>
        <w:rPr>
          <w:rFonts w:ascii="Arial" w:hAnsi="Arial" w:cs="Arial"/>
          <w:sz w:val="24"/>
          <w:szCs w:val="24"/>
        </w:rPr>
        <w:t>13.00</w:t>
      </w:r>
      <w:r w:rsidR="008E0905" w:rsidRPr="008E0905">
        <w:rPr>
          <w:rFonts w:ascii="Arial" w:hAnsi="Arial" w:cs="Arial"/>
          <w:sz w:val="24"/>
          <w:szCs w:val="24"/>
        </w:rPr>
        <w:t xml:space="preserve"> € pour les personnes extérieures de moins de 12 ans</w:t>
      </w:r>
    </w:p>
    <w:p w:rsidR="008E0905" w:rsidRPr="008E0905" w:rsidRDefault="008E0905" w:rsidP="005156BE">
      <w:pPr>
        <w:pStyle w:val="Paragraphedeliste"/>
        <w:ind w:left="-284"/>
        <w:outlineLvl w:val="0"/>
        <w:rPr>
          <w:rFonts w:ascii="Arial" w:hAnsi="Arial" w:cs="Arial"/>
          <w:sz w:val="24"/>
          <w:szCs w:val="24"/>
        </w:rPr>
      </w:pPr>
    </w:p>
    <w:p w:rsidR="008E0905" w:rsidRDefault="008E0905" w:rsidP="005156BE">
      <w:pPr>
        <w:numPr>
          <w:ilvl w:val="0"/>
          <w:numId w:val="44"/>
        </w:numPr>
        <w:spacing w:after="0" w:line="240" w:lineRule="auto"/>
        <w:ind w:left="-284" w:firstLine="0"/>
        <w:contextualSpacing/>
        <w:jc w:val="both"/>
        <w:outlineLvl w:val="0"/>
        <w:rPr>
          <w:rFonts w:ascii="Arial" w:hAnsi="Arial" w:cs="Arial"/>
          <w:sz w:val="24"/>
          <w:szCs w:val="24"/>
        </w:rPr>
      </w:pPr>
      <w:r w:rsidRPr="008E0905">
        <w:rPr>
          <w:rFonts w:ascii="Arial" w:hAnsi="Arial" w:cs="Arial"/>
          <w:b/>
          <w:bCs/>
          <w:sz w:val="24"/>
          <w:szCs w:val="24"/>
        </w:rPr>
        <w:t xml:space="preserve">D’AUTORISER </w:t>
      </w:r>
      <w:r w:rsidRPr="008E0905">
        <w:rPr>
          <w:rFonts w:ascii="Arial" w:hAnsi="Arial" w:cs="Arial"/>
          <w:sz w:val="24"/>
          <w:szCs w:val="24"/>
        </w:rPr>
        <w:t>Monsieur le Maire à signer tous les documents s’y rapportant.</w:t>
      </w:r>
    </w:p>
    <w:p w:rsidR="008E0905" w:rsidRDefault="008E0905" w:rsidP="005156BE">
      <w:pPr>
        <w:spacing w:after="0" w:line="240" w:lineRule="auto"/>
        <w:ind w:left="-284"/>
        <w:contextualSpacing/>
        <w:jc w:val="both"/>
        <w:outlineLvl w:val="0"/>
        <w:rPr>
          <w:rFonts w:ascii="Arial" w:hAnsi="Arial" w:cs="Arial"/>
          <w:sz w:val="24"/>
          <w:szCs w:val="24"/>
        </w:rPr>
      </w:pPr>
    </w:p>
    <w:p w:rsidR="0058390D" w:rsidRDefault="0058390D" w:rsidP="005156BE">
      <w:pPr>
        <w:spacing w:after="0" w:line="240" w:lineRule="auto"/>
        <w:ind w:left="-284"/>
        <w:contextualSpacing/>
        <w:jc w:val="both"/>
        <w:outlineLvl w:val="0"/>
        <w:rPr>
          <w:rFonts w:ascii="Arial" w:hAnsi="Arial" w:cs="Arial"/>
          <w:sz w:val="24"/>
          <w:szCs w:val="24"/>
        </w:rPr>
      </w:pPr>
    </w:p>
    <w:p w:rsidR="00795CB5" w:rsidRDefault="00795CB5" w:rsidP="005156BE">
      <w:pPr>
        <w:spacing w:after="0" w:line="240" w:lineRule="auto"/>
        <w:ind w:left="-284"/>
        <w:contextualSpacing/>
        <w:jc w:val="both"/>
        <w:outlineLvl w:val="0"/>
        <w:rPr>
          <w:rFonts w:ascii="Arial" w:hAnsi="Arial" w:cs="Arial"/>
          <w:sz w:val="24"/>
          <w:szCs w:val="24"/>
        </w:rPr>
      </w:pPr>
    </w:p>
    <w:p w:rsidR="00795CB5" w:rsidRDefault="00795CB5" w:rsidP="005156BE">
      <w:pPr>
        <w:spacing w:after="0" w:line="240" w:lineRule="auto"/>
        <w:ind w:left="-284"/>
        <w:contextualSpacing/>
        <w:jc w:val="both"/>
        <w:outlineLvl w:val="0"/>
        <w:rPr>
          <w:rFonts w:ascii="Arial" w:hAnsi="Arial" w:cs="Arial"/>
          <w:sz w:val="24"/>
          <w:szCs w:val="24"/>
        </w:rPr>
      </w:pPr>
    </w:p>
    <w:p w:rsidR="008E0905" w:rsidRPr="0058390D" w:rsidRDefault="0058390D" w:rsidP="005156BE">
      <w:pPr>
        <w:ind w:left="-284"/>
        <w:rPr>
          <w:rFonts w:ascii="Arial" w:hAnsi="Arial" w:cs="Arial"/>
          <w:b/>
          <w:bCs/>
          <w:sz w:val="24"/>
          <w:szCs w:val="24"/>
          <w:u w:val="single"/>
        </w:rPr>
      </w:pPr>
      <w:r w:rsidRPr="0058390D">
        <w:rPr>
          <w:rFonts w:ascii="Arial" w:hAnsi="Arial" w:cs="Arial"/>
          <w:sz w:val="24"/>
          <w:szCs w:val="24"/>
        </w:rPr>
        <w:t xml:space="preserve">Objet </w:t>
      </w:r>
      <w:r w:rsidR="008E0905" w:rsidRPr="0058390D">
        <w:rPr>
          <w:rFonts w:ascii="Arial" w:hAnsi="Arial" w:cs="Arial"/>
          <w:sz w:val="24"/>
          <w:szCs w:val="24"/>
        </w:rPr>
        <w:t>:</w:t>
      </w:r>
      <w:r w:rsidR="008E0905" w:rsidRPr="0058390D">
        <w:rPr>
          <w:rFonts w:ascii="Arial" w:hAnsi="Arial" w:cs="Arial"/>
          <w:b/>
          <w:bCs/>
          <w:sz w:val="24"/>
          <w:szCs w:val="24"/>
          <w:u w:val="single"/>
        </w:rPr>
        <w:t xml:space="preserve"> REVISION DU TARIF DES DVD DE L’EGLISE SAINT NICOLAS</w:t>
      </w:r>
      <w:r w:rsidRPr="0058390D">
        <w:rPr>
          <w:rFonts w:ascii="Arial" w:hAnsi="Arial" w:cs="Arial"/>
          <w:b/>
          <w:bCs/>
          <w:sz w:val="24"/>
          <w:szCs w:val="24"/>
          <w:u w:val="single"/>
        </w:rPr>
        <w:t xml:space="preserve"> - DELIBERATION 2025-06-003</w:t>
      </w:r>
    </w:p>
    <w:p w:rsidR="008E0905" w:rsidRPr="0058390D" w:rsidRDefault="008E0905" w:rsidP="005156BE">
      <w:pPr>
        <w:ind w:left="-284"/>
        <w:rPr>
          <w:rFonts w:ascii="Arial" w:hAnsi="Arial" w:cs="Arial"/>
          <w:sz w:val="24"/>
          <w:szCs w:val="24"/>
        </w:rPr>
      </w:pPr>
      <w:r w:rsidRPr="0058390D">
        <w:rPr>
          <w:rFonts w:ascii="Arial" w:hAnsi="Arial" w:cs="Arial"/>
          <w:sz w:val="24"/>
          <w:szCs w:val="24"/>
        </w:rPr>
        <w:t xml:space="preserve">Monsieur le Maire rapporte les difficultés à vendre les DVD consacrés à l’Eglise. </w:t>
      </w:r>
    </w:p>
    <w:p w:rsidR="008E0905" w:rsidRPr="0058390D" w:rsidRDefault="008E0905" w:rsidP="005156BE">
      <w:pPr>
        <w:ind w:left="-284"/>
        <w:rPr>
          <w:rFonts w:ascii="Arial" w:hAnsi="Arial" w:cs="Arial"/>
          <w:sz w:val="24"/>
          <w:szCs w:val="24"/>
        </w:rPr>
      </w:pPr>
      <w:r w:rsidRPr="0058390D">
        <w:rPr>
          <w:rFonts w:ascii="Arial" w:hAnsi="Arial" w:cs="Arial"/>
          <w:sz w:val="24"/>
          <w:szCs w:val="24"/>
        </w:rPr>
        <w:t>Les DVD sont des supports de moins en moins utilisés, celui-ci est vendu 8.00 € et le stock est important.</w:t>
      </w:r>
    </w:p>
    <w:p w:rsidR="008E0905" w:rsidRPr="0058390D" w:rsidRDefault="008E0905" w:rsidP="005156BE">
      <w:pPr>
        <w:ind w:left="-284"/>
        <w:rPr>
          <w:rFonts w:ascii="Arial" w:hAnsi="Arial" w:cs="Arial"/>
          <w:sz w:val="24"/>
          <w:szCs w:val="24"/>
        </w:rPr>
      </w:pPr>
      <w:r w:rsidRPr="0058390D">
        <w:rPr>
          <w:rFonts w:ascii="Arial" w:hAnsi="Arial" w:cs="Arial"/>
          <w:sz w:val="24"/>
          <w:szCs w:val="24"/>
        </w:rPr>
        <w:t xml:space="preserve">Une action sur le prix de vente ou/et faire un package avec un livre pourraient être une solution pour ne pas conserver ce stock trop longtemps. </w:t>
      </w:r>
    </w:p>
    <w:p w:rsidR="008E0905" w:rsidRPr="0058390D" w:rsidRDefault="008E0905" w:rsidP="005156BE">
      <w:pPr>
        <w:ind w:left="-284"/>
        <w:rPr>
          <w:rFonts w:ascii="Arial" w:hAnsi="Arial" w:cs="Arial"/>
          <w:sz w:val="24"/>
          <w:szCs w:val="24"/>
        </w:rPr>
      </w:pPr>
      <w:r w:rsidRPr="0058390D">
        <w:rPr>
          <w:rFonts w:ascii="Arial" w:hAnsi="Arial" w:cs="Arial"/>
          <w:sz w:val="24"/>
          <w:szCs w:val="24"/>
        </w:rPr>
        <w:t>Après discussion et après en avoir délibéré, le Conseil municipal</w:t>
      </w:r>
      <w:r w:rsidR="0058390D">
        <w:rPr>
          <w:rFonts w:ascii="Arial" w:hAnsi="Arial" w:cs="Arial"/>
          <w:sz w:val="24"/>
          <w:szCs w:val="24"/>
        </w:rPr>
        <w:t xml:space="preserve"> à l’unanimité</w:t>
      </w:r>
      <w:r w:rsidRPr="0058390D">
        <w:rPr>
          <w:rFonts w:ascii="Arial" w:hAnsi="Arial" w:cs="Arial"/>
          <w:sz w:val="24"/>
          <w:szCs w:val="24"/>
        </w:rPr>
        <w:t> :</w:t>
      </w:r>
    </w:p>
    <w:p w:rsidR="008E0905" w:rsidRPr="0058390D" w:rsidRDefault="008E0905"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 xml:space="preserve">FIXE </w:t>
      </w:r>
      <w:r w:rsidRPr="00795CB5">
        <w:rPr>
          <w:rFonts w:ascii="Arial" w:hAnsi="Arial" w:cs="Arial"/>
          <w:sz w:val="24"/>
          <w:szCs w:val="24"/>
        </w:rPr>
        <w:t>le prix du DVD de l’Eglise Saint-Nicolas à</w:t>
      </w:r>
      <w:r w:rsidRPr="0058390D">
        <w:rPr>
          <w:rFonts w:ascii="Arial" w:hAnsi="Arial" w:cs="Arial"/>
          <w:b/>
          <w:bCs/>
          <w:sz w:val="24"/>
          <w:szCs w:val="24"/>
        </w:rPr>
        <w:t xml:space="preserve"> </w:t>
      </w:r>
      <w:r w:rsidR="00795CB5" w:rsidRPr="00795CB5">
        <w:rPr>
          <w:rFonts w:ascii="Arial" w:hAnsi="Arial" w:cs="Arial"/>
          <w:sz w:val="24"/>
          <w:szCs w:val="24"/>
        </w:rPr>
        <w:t>4.50 €</w:t>
      </w:r>
    </w:p>
    <w:p w:rsidR="008E0905" w:rsidRPr="0058390D" w:rsidRDefault="008E0905" w:rsidP="005156BE">
      <w:pPr>
        <w:spacing w:before="100" w:beforeAutospacing="1" w:after="150"/>
        <w:ind w:left="-284"/>
        <w:contextualSpacing/>
        <w:jc w:val="both"/>
        <w:rPr>
          <w:rFonts w:ascii="Arial" w:hAnsi="Arial" w:cs="Arial"/>
          <w:sz w:val="24"/>
          <w:szCs w:val="24"/>
        </w:rPr>
      </w:pPr>
    </w:p>
    <w:p w:rsidR="008E0905" w:rsidRPr="0058390D" w:rsidRDefault="008E0905"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 xml:space="preserve">DECIDE </w:t>
      </w:r>
      <w:r w:rsidRPr="0058390D">
        <w:rPr>
          <w:rFonts w:ascii="Arial" w:hAnsi="Arial" w:cs="Arial"/>
          <w:sz w:val="24"/>
          <w:szCs w:val="24"/>
        </w:rPr>
        <w:t>de coupler la vente d’un DVD et d’un livre de l’Eglise de Saint-Nicolas</w:t>
      </w:r>
    </w:p>
    <w:p w:rsidR="008E0905" w:rsidRPr="0058390D" w:rsidRDefault="008E0905" w:rsidP="005156BE">
      <w:pPr>
        <w:spacing w:before="100" w:beforeAutospacing="1" w:after="150"/>
        <w:ind w:left="-284"/>
        <w:contextualSpacing/>
        <w:jc w:val="both"/>
        <w:rPr>
          <w:rFonts w:ascii="Arial" w:hAnsi="Arial" w:cs="Arial"/>
          <w:sz w:val="24"/>
          <w:szCs w:val="24"/>
        </w:rPr>
      </w:pPr>
    </w:p>
    <w:p w:rsidR="008E0905" w:rsidRPr="0058390D" w:rsidRDefault="008E0905"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FIXE</w:t>
      </w:r>
      <w:r w:rsidRPr="0058390D">
        <w:rPr>
          <w:rFonts w:ascii="Arial" w:hAnsi="Arial" w:cs="Arial"/>
          <w:sz w:val="24"/>
          <w:szCs w:val="24"/>
        </w:rPr>
        <w:t xml:space="preserve"> le prix de ce package à </w:t>
      </w:r>
      <w:r w:rsidR="00795CB5">
        <w:rPr>
          <w:rFonts w:ascii="Arial" w:hAnsi="Arial" w:cs="Arial"/>
          <w:sz w:val="24"/>
          <w:szCs w:val="24"/>
        </w:rPr>
        <w:t>10.00 €</w:t>
      </w:r>
    </w:p>
    <w:p w:rsidR="008E0905" w:rsidRPr="0058390D" w:rsidRDefault="008E0905" w:rsidP="005156BE">
      <w:pPr>
        <w:spacing w:before="100" w:beforeAutospacing="1" w:after="150"/>
        <w:ind w:left="-284"/>
        <w:contextualSpacing/>
        <w:jc w:val="both"/>
        <w:rPr>
          <w:rFonts w:ascii="Arial" w:hAnsi="Arial" w:cs="Arial"/>
          <w:sz w:val="24"/>
          <w:szCs w:val="24"/>
        </w:rPr>
      </w:pPr>
    </w:p>
    <w:p w:rsidR="008E0905" w:rsidRPr="0058390D" w:rsidRDefault="008E0905"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AUTORISE</w:t>
      </w:r>
      <w:r w:rsidRPr="0058390D">
        <w:rPr>
          <w:rFonts w:ascii="Arial" w:hAnsi="Arial" w:cs="Arial"/>
          <w:sz w:val="24"/>
          <w:szCs w:val="24"/>
        </w:rPr>
        <w:t xml:space="preserve"> Monsieur le Maire à signer </w:t>
      </w:r>
      <w:r w:rsidRPr="0058390D">
        <w:rPr>
          <w:rFonts w:ascii="Arial" w:hAnsi="Arial" w:cs="Arial"/>
          <w:color w:val="000000"/>
          <w:sz w:val="24"/>
          <w:szCs w:val="24"/>
        </w:rPr>
        <w:t>tous les documents afférents à ce dossier.</w:t>
      </w:r>
    </w:p>
    <w:p w:rsidR="008E0905" w:rsidRDefault="008E0905" w:rsidP="005156BE">
      <w:pPr>
        <w:spacing w:after="0" w:line="240" w:lineRule="auto"/>
        <w:ind w:left="-284"/>
        <w:contextualSpacing/>
        <w:jc w:val="both"/>
        <w:outlineLvl w:val="0"/>
        <w:rPr>
          <w:rFonts w:ascii="Arial" w:hAnsi="Arial" w:cs="Arial"/>
          <w:sz w:val="24"/>
          <w:szCs w:val="24"/>
        </w:rPr>
      </w:pPr>
    </w:p>
    <w:p w:rsidR="008A09B3" w:rsidRDefault="008A09B3" w:rsidP="005156BE">
      <w:pPr>
        <w:suppressAutoHyphens/>
        <w:spacing w:after="113" w:line="240" w:lineRule="auto"/>
        <w:ind w:left="-284"/>
        <w:jc w:val="both"/>
        <w:rPr>
          <w:rFonts w:ascii="Arial" w:hAnsi="Arial" w:cs="Arial"/>
          <w:sz w:val="24"/>
          <w:szCs w:val="24"/>
        </w:rPr>
      </w:pPr>
    </w:p>
    <w:p w:rsidR="0058390D" w:rsidRDefault="0058390D" w:rsidP="005156BE">
      <w:pPr>
        <w:suppressAutoHyphens/>
        <w:spacing w:after="113" w:line="240" w:lineRule="auto"/>
        <w:ind w:left="-284"/>
        <w:jc w:val="both"/>
        <w:rPr>
          <w:rFonts w:ascii="Arial" w:hAnsi="Arial" w:cs="Arial"/>
          <w:sz w:val="24"/>
          <w:szCs w:val="24"/>
        </w:rPr>
      </w:pPr>
    </w:p>
    <w:p w:rsidR="00795CB5" w:rsidRDefault="00795CB5" w:rsidP="005156BE">
      <w:pPr>
        <w:suppressAutoHyphens/>
        <w:spacing w:after="113" w:line="240" w:lineRule="auto"/>
        <w:ind w:left="-284"/>
        <w:jc w:val="both"/>
        <w:rPr>
          <w:rFonts w:ascii="Arial" w:hAnsi="Arial" w:cs="Arial"/>
          <w:sz w:val="24"/>
          <w:szCs w:val="24"/>
        </w:rPr>
      </w:pPr>
    </w:p>
    <w:p w:rsidR="00795CB5" w:rsidRDefault="00795CB5" w:rsidP="005156BE">
      <w:pPr>
        <w:suppressAutoHyphens/>
        <w:spacing w:after="113" w:line="240" w:lineRule="auto"/>
        <w:ind w:left="-284"/>
        <w:jc w:val="both"/>
        <w:rPr>
          <w:rFonts w:ascii="Arial" w:hAnsi="Arial" w:cs="Arial"/>
          <w:sz w:val="24"/>
          <w:szCs w:val="24"/>
        </w:rPr>
      </w:pPr>
    </w:p>
    <w:p w:rsidR="00795CB5" w:rsidRDefault="00795CB5" w:rsidP="005156BE">
      <w:pPr>
        <w:suppressAutoHyphens/>
        <w:spacing w:after="113" w:line="240" w:lineRule="auto"/>
        <w:ind w:left="-284"/>
        <w:jc w:val="both"/>
        <w:rPr>
          <w:rFonts w:ascii="Arial" w:hAnsi="Arial" w:cs="Arial"/>
          <w:sz w:val="24"/>
          <w:szCs w:val="24"/>
        </w:rPr>
      </w:pPr>
    </w:p>
    <w:p w:rsidR="0058390D" w:rsidRPr="0058390D" w:rsidRDefault="003F2B82" w:rsidP="005156BE">
      <w:pPr>
        <w:ind w:left="-284"/>
        <w:rPr>
          <w:rFonts w:ascii="Arial" w:hAnsi="Arial" w:cs="Arial"/>
          <w:b/>
          <w:bCs/>
          <w:sz w:val="24"/>
          <w:szCs w:val="24"/>
          <w:u w:val="single"/>
        </w:rPr>
      </w:pPr>
      <w:r w:rsidRPr="0058390D">
        <w:rPr>
          <w:rFonts w:ascii="Arial" w:hAnsi="Arial" w:cs="Arial"/>
          <w:sz w:val="24"/>
          <w:szCs w:val="24"/>
        </w:rPr>
        <w:lastRenderedPageBreak/>
        <w:t xml:space="preserve">Objet : </w:t>
      </w:r>
      <w:r w:rsidR="0058390D" w:rsidRPr="0058390D">
        <w:rPr>
          <w:rFonts w:ascii="Arial" w:hAnsi="Arial" w:cs="Arial"/>
          <w:b/>
          <w:bCs/>
          <w:sz w:val="24"/>
          <w:szCs w:val="24"/>
          <w:u w:val="single"/>
        </w:rPr>
        <w:t>ORGANISATION DE CONCERTS AU SEIN DE L’EGLISE SAINT-NICOLAS - DELIBERATION 2025-06-00</w:t>
      </w:r>
      <w:r w:rsidR="0058390D">
        <w:rPr>
          <w:rFonts w:ascii="Arial" w:hAnsi="Arial" w:cs="Arial"/>
          <w:b/>
          <w:bCs/>
          <w:sz w:val="24"/>
          <w:szCs w:val="24"/>
          <w:u w:val="single"/>
        </w:rPr>
        <w:t>4</w:t>
      </w:r>
    </w:p>
    <w:p w:rsidR="0058390D" w:rsidRPr="0058390D" w:rsidRDefault="0058390D" w:rsidP="005156BE">
      <w:pPr>
        <w:ind w:left="-284"/>
        <w:rPr>
          <w:rFonts w:ascii="Arial" w:hAnsi="Arial" w:cs="Arial"/>
          <w:sz w:val="24"/>
          <w:szCs w:val="24"/>
        </w:rPr>
      </w:pPr>
      <w:r w:rsidRPr="0058390D">
        <w:rPr>
          <w:rFonts w:ascii="Arial" w:hAnsi="Arial" w:cs="Arial"/>
          <w:sz w:val="24"/>
          <w:szCs w:val="24"/>
        </w:rPr>
        <w:t>Monsieur le Maire rapporte que suite à la visite de l’Eglise Saint-Nicolas par Monsieur François Cornu pianiste. Ce dernier nous propose de faire 3 concerts d’une heure au sein de l’église les 21-22 et 23 Août 2025.</w:t>
      </w:r>
    </w:p>
    <w:p w:rsidR="0058390D" w:rsidRPr="0058390D" w:rsidRDefault="0058390D" w:rsidP="005156BE">
      <w:pPr>
        <w:ind w:left="-284"/>
        <w:rPr>
          <w:rFonts w:ascii="Arial" w:hAnsi="Arial" w:cs="Arial"/>
          <w:sz w:val="24"/>
          <w:szCs w:val="24"/>
        </w:rPr>
      </w:pPr>
      <w:r w:rsidRPr="0058390D">
        <w:rPr>
          <w:rFonts w:ascii="Arial" w:hAnsi="Arial" w:cs="Arial"/>
          <w:sz w:val="24"/>
          <w:szCs w:val="24"/>
        </w:rPr>
        <w:t>L’entrée des concerts pourraient se moyenner entre 10 et 12 € la place et nous pourrions ac</w:t>
      </w:r>
      <w:r>
        <w:rPr>
          <w:rFonts w:ascii="Arial" w:hAnsi="Arial" w:cs="Arial"/>
          <w:sz w:val="24"/>
          <w:szCs w:val="24"/>
        </w:rPr>
        <w:t>c</w:t>
      </w:r>
      <w:r w:rsidRPr="0058390D">
        <w:rPr>
          <w:rFonts w:ascii="Arial" w:hAnsi="Arial" w:cs="Arial"/>
          <w:sz w:val="24"/>
          <w:szCs w:val="24"/>
        </w:rPr>
        <w:t>ueillir environ 60 personnes pour ces 3 concerts.</w:t>
      </w:r>
    </w:p>
    <w:p w:rsidR="0058390D" w:rsidRPr="0058390D" w:rsidRDefault="0058390D" w:rsidP="005156BE">
      <w:pPr>
        <w:ind w:left="-284"/>
        <w:rPr>
          <w:rFonts w:ascii="Arial" w:hAnsi="Arial" w:cs="Arial"/>
          <w:sz w:val="24"/>
          <w:szCs w:val="24"/>
        </w:rPr>
      </w:pPr>
      <w:r w:rsidRPr="0058390D">
        <w:rPr>
          <w:rFonts w:ascii="Arial" w:hAnsi="Arial" w:cs="Arial"/>
          <w:sz w:val="24"/>
          <w:szCs w:val="24"/>
        </w:rPr>
        <w:t>Pour ce faire, il</w:t>
      </w:r>
      <w:r w:rsidR="00795CB5">
        <w:rPr>
          <w:rFonts w:ascii="Arial" w:hAnsi="Arial" w:cs="Arial"/>
          <w:sz w:val="24"/>
          <w:szCs w:val="24"/>
        </w:rPr>
        <w:t xml:space="preserve"> doit</w:t>
      </w:r>
      <w:r w:rsidRPr="0058390D">
        <w:rPr>
          <w:rFonts w:ascii="Arial" w:hAnsi="Arial" w:cs="Arial"/>
          <w:sz w:val="24"/>
          <w:szCs w:val="24"/>
        </w:rPr>
        <w:t xml:space="preserve"> faire transporter son piano moyennant un cout de 450.00 €, il propose que la commune prenne 300.00 € à sa charge.</w:t>
      </w:r>
    </w:p>
    <w:p w:rsidR="0058390D" w:rsidRPr="0058390D" w:rsidRDefault="0058390D" w:rsidP="005156BE">
      <w:pPr>
        <w:ind w:left="-284"/>
        <w:rPr>
          <w:rFonts w:ascii="Arial" w:hAnsi="Arial" w:cs="Arial"/>
          <w:sz w:val="24"/>
          <w:szCs w:val="24"/>
        </w:rPr>
      </w:pPr>
      <w:r w:rsidRPr="0058390D">
        <w:rPr>
          <w:rFonts w:ascii="Arial" w:hAnsi="Arial" w:cs="Arial"/>
          <w:sz w:val="24"/>
          <w:szCs w:val="24"/>
        </w:rPr>
        <w:t>Les recettes de ce concert jusqu’à 300.00 € reviendraient à l’artiste et au-delà seraient divisées en 2 jusqu’au remboursement de la somme engagée par la commune.</w:t>
      </w:r>
    </w:p>
    <w:p w:rsidR="0058390D" w:rsidRPr="0058390D" w:rsidRDefault="0058390D" w:rsidP="005156BE">
      <w:pPr>
        <w:ind w:left="-284"/>
        <w:rPr>
          <w:rFonts w:ascii="Arial" w:hAnsi="Arial" w:cs="Arial"/>
          <w:sz w:val="24"/>
          <w:szCs w:val="24"/>
        </w:rPr>
      </w:pPr>
      <w:r w:rsidRPr="0058390D">
        <w:rPr>
          <w:rFonts w:ascii="Arial" w:hAnsi="Arial" w:cs="Arial"/>
          <w:sz w:val="24"/>
          <w:szCs w:val="24"/>
        </w:rPr>
        <w:t>La billetterie serait gérée par l’Association de Monsieur Cornu.</w:t>
      </w:r>
    </w:p>
    <w:p w:rsidR="0058390D" w:rsidRPr="0058390D" w:rsidRDefault="0058390D" w:rsidP="005156BE">
      <w:pPr>
        <w:ind w:left="-284"/>
        <w:rPr>
          <w:rFonts w:ascii="Arial" w:hAnsi="Arial" w:cs="Arial"/>
          <w:sz w:val="24"/>
          <w:szCs w:val="24"/>
        </w:rPr>
      </w:pPr>
      <w:r w:rsidRPr="0058390D">
        <w:rPr>
          <w:rFonts w:ascii="Arial" w:hAnsi="Arial" w:cs="Arial"/>
          <w:sz w:val="24"/>
          <w:szCs w:val="24"/>
        </w:rPr>
        <w:t>Après discussion et après en avoir délibéré, le Conseil municipal </w:t>
      </w:r>
      <w:r>
        <w:rPr>
          <w:rFonts w:ascii="Arial" w:hAnsi="Arial" w:cs="Arial"/>
          <w:sz w:val="24"/>
          <w:szCs w:val="24"/>
        </w:rPr>
        <w:t xml:space="preserve">à l’unanimité </w:t>
      </w:r>
      <w:r w:rsidRPr="0058390D">
        <w:rPr>
          <w:rFonts w:ascii="Arial" w:hAnsi="Arial" w:cs="Arial"/>
          <w:sz w:val="24"/>
          <w:szCs w:val="24"/>
        </w:rPr>
        <w:t>:</w:t>
      </w:r>
    </w:p>
    <w:p w:rsidR="0058390D" w:rsidRPr="0058390D" w:rsidRDefault="0058390D"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 xml:space="preserve">ACCEPTE </w:t>
      </w:r>
      <w:r w:rsidRPr="0058390D">
        <w:rPr>
          <w:rFonts w:ascii="Arial" w:hAnsi="Arial" w:cs="Arial"/>
          <w:sz w:val="24"/>
          <w:szCs w:val="24"/>
        </w:rPr>
        <w:t>l’organisation de 3 concerts dans l’Eglise Saint Nicolas par Monsieur Cornu les 21, 22 et 23 Août 2025,</w:t>
      </w:r>
    </w:p>
    <w:p w:rsidR="0058390D" w:rsidRPr="0058390D" w:rsidRDefault="0058390D" w:rsidP="005156BE">
      <w:pPr>
        <w:spacing w:before="100" w:beforeAutospacing="1" w:after="150"/>
        <w:ind w:left="-284"/>
        <w:contextualSpacing/>
        <w:jc w:val="both"/>
        <w:rPr>
          <w:rFonts w:ascii="Arial" w:hAnsi="Arial" w:cs="Arial"/>
          <w:sz w:val="24"/>
          <w:szCs w:val="24"/>
        </w:rPr>
      </w:pPr>
    </w:p>
    <w:p w:rsidR="0058390D" w:rsidRPr="0058390D" w:rsidRDefault="0058390D"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FIXE</w:t>
      </w:r>
      <w:r w:rsidRPr="0058390D">
        <w:rPr>
          <w:rFonts w:ascii="Arial" w:hAnsi="Arial" w:cs="Arial"/>
          <w:sz w:val="24"/>
          <w:szCs w:val="24"/>
        </w:rPr>
        <w:t xml:space="preserve"> le prix de l’entrée de chaque concert à </w:t>
      </w:r>
      <w:r w:rsidR="00795CB5">
        <w:rPr>
          <w:rFonts w:ascii="Arial" w:hAnsi="Arial" w:cs="Arial"/>
          <w:sz w:val="24"/>
          <w:szCs w:val="24"/>
        </w:rPr>
        <w:t>12.00 €</w:t>
      </w:r>
    </w:p>
    <w:p w:rsidR="0058390D" w:rsidRPr="0058390D" w:rsidRDefault="0058390D" w:rsidP="005156BE">
      <w:pPr>
        <w:spacing w:before="100" w:beforeAutospacing="1" w:after="150"/>
        <w:ind w:left="-284"/>
        <w:contextualSpacing/>
        <w:jc w:val="both"/>
        <w:rPr>
          <w:rFonts w:ascii="Arial" w:hAnsi="Arial" w:cs="Arial"/>
          <w:sz w:val="24"/>
          <w:szCs w:val="24"/>
        </w:rPr>
      </w:pPr>
    </w:p>
    <w:p w:rsidR="0058390D" w:rsidRPr="0058390D" w:rsidRDefault="0058390D"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 xml:space="preserve">ACCEPTE </w:t>
      </w:r>
      <w:r w:rsidRPr="0058390D">
        <w:rPr>
          <w:rFonts w:ascii="Arial" w:hAnsi="Arial" w:cs="Arial"/>
          <w:sz w:val="24"/>
          <w:szCs w:val="24"/>
        </w:rPr>
        <w:t>de prendre en charge le déplacement du piano de Monsieur Cornu à hauteur de 300.00 €</w:t>
      </w:r>
      <w:r w:rsidRPr="0058390D">
        <w:rPr>
          <w:rFonts w:ascii="Arial" w:hAnsi="Arial" w:cs="Arial"/>
          <w:b/>
          <w:bCs/>
          <w:sz w:val="24"/>
          <w:szCs w:val="24"/>
        </w:rPr>
        <w:t xml:space="preserve"> </w:t>
      </w:r>
    </w:p>
    <w:p w:rsidR="0058390D" w:rsidRPr="0058390D" w:rsidRDefault="0058390D" w:rsidP="005156BE">
      <w:pPr>
        <w:spacing w:before="100" w:beforeAutospacing="1" w:after="150"/>
        <w:ind w:left="-284"/>
        <w:contextualSpacing/>
        <w:jc w:val="both"/>
        <w:rPr>
          <w:rFonts w:ascii="Arial" w:hAnsi="Arial" w:cs="Arial"/>
          <w:sz w:val="24"/>
          <w:szCs w:val="24"/>
        </w:rPr>
      </w:pPr>
    </w:p>
    <w:p w:rsidR="0058390D" w:rsidRPr="0058390D" w:rsidRDefault="0058390D"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 xml:space="preserve">ACCEPTE </w:t>
      </w:r>
      <w:r w:rsidRPr="0058390D">
        <w:rPr>
          <w:rFonts w:ascii="Arial" w:hAnsi="Arial" w:cs="Arial"/>
          <w:sz w:val="24"/>
          <w:szCs w:val="24"/>
        </w:rPr>
        <w:t xml:space="preserve">la gestion de la billetterie par l’association de Monsieur Cornu aux </w:t>
      </w:r>
      <w:r>
        <w:rPr>
          <w:rFonts w:ascii="Arial" w:hAnsi="Arial" w:cs="Arial"/>
          <w:sz w:val="24"/>
          <w:szCs w:val="24"/>
        </w:rPr>
        <w:t xml:space="preserve">       </w:t>
      </w:r>
      <w:r w:rsidRPr="0058390D">
        <w:rPr>
          <w:rFonts w:ascii="Arial" w:hAnsi="Arial" w:cs="Arial"/>
          <w:sz w:val="24"/>
          <w:szCs w:val="24"/>
        </w:rPr>
        <w:t>conditions évoquées ci-dessus</w:t>
      </w:r>
    </w:p>
    <w:p w:rsidR="0058390D" w:rsidRPr="0058390D" w:rsidRDefault="0058390D" w:rsidP="005156BE">
      <w:pPr>
        <w:spacing w:before="100" w:beforeAutospacing="1" w:after="150"/>
        <w:ind w:left="-284"/>
        <w:contextualSpacing/>
        <w:jc w:val="both"/>
        <w:rPr>
          <w:rFonts w:ascii="Arial" w:hAnsi="Arial" w:cs="Arial"/>
          <w:sz w:val="24"/>
          <w:szCs w:val="24"/>
        </w:rPr>
      </w:pPr>
    </w:p>
    <w:p w:rsidR="0058390D" w:rsidRPr="0058390D" w:rsidRDefault="0058390D" w:rsidP="005156BE">
      <w:pPr>
        <w:numPr>
          <w:ilvl w:val="0"/>
          <w:numId w:val="46"/>
        </w:numPr>
        <w:spacing w:before="100" w:beforeAutospacing="1" w:after="150" w:line="240" w:lineRule="auto"/>
        <w:ind w:left="-284" w:firstLine="0"/>
        <w:contextualSpacing/>
        <w:jc w:val="both"/>
        <w:rPr>
          <w:rFonts w:ascii="Arial" w:hAnsi="Arial" w:cs="Arial"/>
          <w:sz w:val="24"/>
          <w:szCs w:val="24"/>
        </w:rPr>
      </w:pPr>
      <w:r w:rsidRPr="0058390D">
        <w:rPr>
          <w:rFonts w:ascii="Arial" w:hAnsi="Arial" w:cs="Arial"/>
          <w:b/>
          <w:bCs/>
          <w:sz w:val="24"/>
          <w:szCs w:val="24"/>
        </w:rPr>
        <w:t>AUTORISE</w:t>
      </w:r>
      <w:r w:rsidRPr="0058390D">
        <w:rPr>
          <w:rFonts w:ascii="Arial" w:hAnsi="Arial" w:cs="Arial"/>
          <w:sz w:val="24"/>
          <w:szCs w:val="24"/>
        </w:rPr>
        <w:t xml:space="preserve"> Monsieur le Maire à signer </w:t>
      </w:r>
      <w:r w:rsidRPr="0058390D">
        <w:rPr>
          <w:rFonts w:ascii="Arial" w:hAnsi="Arial" w:cs="Arial"/>
          <w:color w:val="000000"/>
          <w:sz w:val="24"/>
          <w:szCs w:val="24"/>
        </w:rPr>
        <w:t>tous les documents afférents à ce dossier.</w:t>
      </w:r>
    </w:p>
    <w:p w:rsidR="0058390D" w:rsidRDefault="0058390D" w:rsidP="005156BE">
      <w:pPr>
        <w:pStyle w:val="Paragraphedeliste"/>
        <w:ind w:left="-284"/>
        <w:rPr>
          <w:rFonts w:ascii="Arial" w:hAnsi="Arial" w:cs="Arial"/>
          <w:sz w:val="24"/>
          <w:szCs w:val="24"/>
        </w:rPr>
      </w:pPr>
    </w:p>
    <w:p w:rsidR="0058390D" w:rsidRDefault="0058390D" w:rsidP="005156BE">
      <w:pPr>
        <w:ind w:left="-284"/>
        <w:rPr>
          <w:rFonts w:ascii="Arial" w:hAnsi="Arial" w:cs="Arial"/>
          <w:b/>
          <w:bCs/>
          <w:sz w:val="24"/>
          <w:szCs w:val="24"/>
          <w:u w:val="single"/>
        </w:rPr>
      </w:pPr>
      <w:r w:rsidRPr="0058390D">
        <w:rPr>
          <w:rFonts w:ascii="Arial" w:hAnsi="Arial" w:cs="Arial"/>
          <w:sz w:val="24"/>
          <w:szCs w:val="24"/>
        </w:rPr>
        <w:t xml:space="preserve">Objet : </w:t>
      </w:r>
      <w:r w:rsidRPr="0058390D">
        <w:rPr>
          <w:rFonts w:ascii="Arial" w:hAnsi="Arial" w:cs="Arial"/>
          <w:b/>
          <w:sz w:val="24"/>
          <w:szCs w:val="24"/>
          <w:u w:val="single"/>
        </w:rPr>
        <w:t>DEMANDE DE SUBVENTION DE L’ADMR DE L’ILE BOUCHARD</w:t>
      </w:r>
      <w:r w:rsidR="005156BE">
        <w:rPr>
          <w:rFonts w:ascii="Arial" w:hAnsi="Arial" w:cs="Arial"/>
          <w:b/>
          <w:sz w:val="24"/>
          <w:szCs w:val="24"/>
          <w:u w:val="single"/>
        </w:rPr>
        <w:t xml:space="preserve"> - </w:t>
      </w:r>
      <w:r w:rsidRPr="0058390D">
        <w:rPr>
          <w:rFonts w:ascii="Arial" w:hAnsi="Arial" w:cs="Arial"/>
          <w:b/>
          <w:bCs/>
          <w:sz w:val="24"/>
          <w:szCs w:val="24"/>
          <w:u w:val="single"/>
        </w:rPr>
        <w:t>DELIBERATION 2025-06-005</w:t>
      </w:r>
    </w:p>
    <w:p w:rsidR="005156BE" w:rsidRPr="0058390D" w:rsidRDefault="005156BE" w:rsidP="005156BE">
      <w:pPr>
        <w:ind w:left="-284"/>
        <w:rPr>
          <w:rFonts w:ascii="Arial" w:hAnsi="Arial" w:cs="Arial"/>
          <w:b/>
          <w:sz w:val="24"/>
          <w:szCs w:val="24"/>
          <w:u w:val="single"/>
        </w:rPr>
      </w:pPr>
    </w:p>
    <w:p w:rsidR="005156BE" w:rsidRDefault="0058390D" w:rsidP="005156BE">
      <w:pPr>
        <w:ind w:left="-284"/>
        <w:jc w:val="both"/>
        <w:rPr>
          <w:rFonts w:ascii="Arial" w:hAnsi="Arial" w:cs="Arial"/>
          <w:sz w:val="24"/>
          <w:szCs w:val="24"/>
        </w:rPr>
      </w:pPr>
      <w:r w:rsidRPr="0058390D">
        <w:rPr>
          <w:rFonts w:ascii="Arial" w:hAnsi="Arial" w:cs="Arial"/>
          <w:sz w:val="24"/>
          <w:szCs w:val="24"/>
        </w:rPr>
        <w:t>Monsieur le Maire présente au Conseil municipal la demande de subvention reçue ce jour</w:t>
      </w:r>
      <w:r>
        <w:rPr>
          <w:rFonts w:ascii="Arial" w:hAnsi="Arial" w:cs="Arial"/>
          <w:sz w:val="24"/>
          <w:szCs w:val="24"/>
        </w:rPr>
        <w:t> </w:t>
      </w:r>
      <w:r w:rsidR="005156BE">
        <w:rPr>
          <w:rFonts w:ascii="Arial" w:hAnsi="Arial" w:cs="Arial"/>
          <w:sz w:val="24"/>
          <w:szCs w:val="24"/>
        </w:rPr>
        <w:t xml:space="preserve">par </w:t>
      </w:r>
      <w:r w:rsidRPr="0058390D">
        <w:rPr>
          <w:rFonts w:ascii="Arial" w:hAnsi="Arial" w:cs="Arial"/>
          <w:sz w:val="24"/>
          <w:szCs w:val="24"/>
        </w:rPr>
        <w:t>L’ADMR</w:t>
      </w:r>
      <w:r w:rsidR="005156BE">
        <w:rPr>
          <w:rFonts w:ascii="Arial" w:hAnsi="Arial" w:cs="Arial"/>
          <w:sz w:val="24"/>
          <w:szCs w:val="24"/>
        </w:rPr>
        <w:t xml:space="preserve">. Elle </w:t>
      </w:r>
      <w:r w:rsidRPr="0058390D">
        <w:rPr>
          <w:rFonts w:ascii="Arial" w:hAnsi="Arial" w:cs="Arial"/>
          <w:sz w:val="24"/>
          <w:szCs w:val="24"/>
        </w:rPr>
        <w:t>demande à la commune une subvention afin de l’aider à régler ses frais de gestion et de fonctionnement, elle informe la commune que 4 Tavantais ont bénéficié de leur intervention en 2024 et ceci à hauteur de 748.50 €. En 2024, la commune avait accordé une subvention de 100.00 €</w:t>
      </w:r>
    </w:p>
    <w:p w:rsidR="0058390D" w:rsidRDefault="0058390D" w:rsidP="005156BE">
      <w:pPr>
        <w:ind w:left="-284"/>
        <w:jc w:val="both"/>
        <w:rPr>
          <w:rFonts w:ascii="Arial" w:hAnsi="Arial" w:cs="Arial"/>
          <w:bCs/>
          <w:sz w:val="24"/>
          <w:szCs w:val="24"/>
        </w:rPr>
      </w:pPr>
      <w:r w:rsidRPr="0058390D">
        <w:rPr>
          <w:rFonts w:ascii="Arial" w:hAnsi="Arial" w:cs="Arial"/>
          <w:bCs/>
          <w:sz w:val="24"/>
          <w:szCs w:val="24"/>
        </w:rPr>
        <w:t>Après en avoir délibéré, le conseil municipal</w:t>
      </w:r>
      <w:r w:rsidR="005156BE">
        <w:rPr>
          <w:rFonts w:ascii="Arial" w:hAnsi="Arial" w:cs="Arial"/>
          <w:bCs/>
          <w:sz w:val="24"/>
          <w:szCs w:val="24"/>
        </w:rPr>
        <w:t xml:space="preserve">, à l’unanimité </w:t>
      </w:r>
      <w:r w:rsidRPr="0058390D">
        <w:rPr>
          <w:rFonts w:ascii="Arial" w:hAnsi="Arial" w:cs="Arial"/>
          <w:bCs/>
          <w:sz w:val="24"/>
          <w:szCs w:val="24"/>
        </w:rPr>
        <w:t>:</w:t>
      </w:r>
    </w:p>
    <w:p w:rsidR="005156BE" w:rsidRPr="005156BE" w:rsidRDefault="005156BE" w:rsidP="005156BE">
      <w:pPr>
        <w:ind w:left="-284"/>
        <w:jc w:val="both"/>
        <w:rPr>
          <w:rFonts w:ascii="Arial" w:hAnsi="Arial" w:cs="Arial"/>
          <w:sz w:val="24"/>
          <w:szCs w:val="24"/>
        </w:rPr>
      </w:pPr>
    </w:p>
    <w:p w:rsidR="0058390D" w:rsidRPr="005156BE" w:rsidRDefault="0058390D" w:rsidP="005156BE">
      <w:pPr>
        <w:pStyle w:val="Paragraphedeliste"/>
        <w:numPr>
          <w:ilvl w:val="0"/>
          <w:numId w:val="50"/>
        </w:numPr>
        <w:ind w:left="-284" w:firstLine="0"/>
        <w:jc w:val="both"/>
        <w:rPr>
          <w:rFonts w:ascii="Arial" w:eastAsia="Calibri" w:hAnsi="Arial" w:cs="Arial"/>
          <w:sz w:val="24"/>
          <w:szCs w:val="24"/>
        </w:rPr>
      </w:pPr>
      <w:r w:rsidRPr="005156BE">
        <w:rPr>
          <w:rFonts w:ascii="Arial" w:hAnsi="Arial" w:cs="Arial"/>
          <w:b/>
          <w:bCs/>
          <w:sz w:val="24"/>
          <w:szCs w:val="24"/>
        </w:rPr>
        <w:t>DECIDE</w:t>
      </w:r>
      <w:r w:rsidRPr="005156BE">
        <w:rPr>
          <w:rFonts w:ascii="Arial" w:hAnsi="Arial" w:cs="Arial"/>
          <w:sz w:val="24"/>
          <w:szCs w:val="24"/>
        </w:rPr>
        <w:t xml:space="preserve"> de verser une subvention de 1</w:t>
      </w:r>
      <w:r w:rsidR="00795CB5">
        <w:rPr>
          <w:rFonts w:ascii="Arial" w:hAnsi="Arial" w:cs="Arial"/>
          <w:sz w:val="24"/>
          <w:szCs w:val="24"/>
        </w:rPr>
        <w:t>5</w:t>
      </w:r>
      <w:r w:rsidRPr="005156BE">
        <w:rPr>
          <w:rFonts w:ascii="Arial" w:hAnsi="Arial" w:cs="Arial"/>
          <w:sz w:val="24"/>
          <w:szCs w:val="24"/>
        </w:rPr>
        <w:t xml:space="preserve">0.00 euros </w:t>
      </w:r>
    </w:p>
    <w:p w:rsidR="0058390D" w:rsidRPr="0058390D" w:rsidRDefault="0058390D" w:rsidP="005156BE">
      <w:pPr>
        <w:pStyle w:val="Paragraphedeliste"/>
        <w:ind w:left="-284"/>
        <w:jc w:val="both"/>
        <w:rPr>
          <w:rFonts w:ascii="Arial" w:eastAsia="Calibri" w:hAnsi="Arial" w:cs="Arial"/>
          <w:sz w:val="24"/>
          <w:szCs w:val="24"/>
        </w:rPr>
      </w:pPr>
    </w:p>
    <w:p w:rsidR="0058390D" w:rsidRPr="0058390D" w:rsidRDefault="0058390D" w:rsidP="005156BE">
      <w:pPr>
        <w:pStyle w:val="Paragraphedeliste"/>
        <w:numPr>
          <w:ilvl w:val="0"/>
          <w:numId w:val="48"/>
        </w:numPr>
        <w:spacing w:after="0" w:line="240" w:lineRule="auto"/>
        <w:ind w:left="-284" w:firstLine="0"/>
        <w:jc w:val="both"/>
        <w:rPr>
          <w:rFonts w:ascii="Arial" w:eastAsia="Calibri" w:hAnsi="Arial" w:cs="Arial"/>
          <w:sz w:val="24"/>
          <w:szCs w:val="24"/>
        </w:rPr>
      </w:pPr>
      <w:r w:rsidRPr="005156BE">
        <w:rPr>
          <w:rFonts w:ascii="Arial" w:hAnsi="Arial" w:cs="Arial"/>
          <w:b/>
          <w:bCs/>
          <w:sz w:val="24"/>
          <w:szCs w:val="24"/>
        </w:rPr>
        <w:t>AUTORISE</w:t>
      </w:r>
      <w:r w:rsidRPr="0058390D">
        <w:rPr>
          <w:rFonts w:ascii="Arial" w:hAnsi="Arial" w:cs="Arial"/>
          <w:sz w:val="24"/>
          <w:szCs w:val="24"/>
        </w:rPr>
        <w:t xml:space="preserve"> Monsieur le Maire à signer tous les documents s’y rapportant. </w:t>
      </w:r>
    </w:p>
    <w:p w:rsidR="0058390D" w:rsidRPr="0058390D" w:rsidRDefault="0058390D" w:rsidP="005156BE">
      <w:pPr>
        <w:spacing w:before="100" w:beforeAutospacing="1" w:after="150" w:line="240" w:lineRule="auto"/>
        <w:ind w:left="-284"/>
        <w:contextualSpacing/>
        <w:jc w:val="both"/>
        <w:rPr>
          <w:rFonts w:ascii="Arial" w:hAnsi="Arial" w:cs="Arial"/>
          <w:sz w:val="24"/>
          <w:szCs w:val="24"/>
        </w:rPr>
      </w:pPr>
    </w:p>
    <w:p w:rsidR="0058390D" w:rsidRPr="00BF3936" w:rsidRDefault="0058390D" w:rsidP="005156BE">
      <w:pPr>
        <w:ind w:left="-284"/>
        <w:rPr>
          <w:rFonts w:ascii="Arial" w:hAnsi="Arial" w:cs="Arial"/>
          <w:bCs/>
          <w:i/>
          <w:iCs/>
          <w:u w:val="single"/>
        </w:rPr>
      </w:pPr>
    </w:p>
    <w:p w:rsidR="003F2B82" w:rsidRPr="008A09B3" w:rsidRDefault="003F2B82" w:rsidP="005156BE">
      <w:pPr>
        <w:spacing w:after="0"/>
        <w:ind w:left="-284" w:right="1418"/>
        <w:jc w:val="center"/>
        <w:rPr>
          <w:rFonts w:ascii="Arial" w:eastAsia="Times New Roman" w:hAnsi="Arial" w:cs="Arial"/>
          <w:color w:val="000000"/>
          <w:sz w:val="24"/>
          <w:szCs w:val="24"/>
          <w:lang w:eastAsia="fr-FR"/>
        </w:rPr>
      </w:pPr>
      <w:r w:rsidRPr="008A09B3">
        <w:rPr>
          <w:rFonts w:ascii="Arial" w:eastAsia="Times New Roman" w:hAnsi="Arial" w:cs="Arial"/>
          <w:color w:val="000000"/>
          <w:sz w:val="24"/>
          <w:szCs w:val="24"/>
          <w:lang w:eastAsia="fr-FR"/>
        </w:rPr>
        <w:t>***************************************************</w:t>
      </w:r>
    </w:p>
    <w:p w:rsidR="005156BE" w:rsidRDefault="005156BE" w:rsidP="005156BE">
      <w:pPr>
        <w:spacing w:after="0"/>
        <w:ind w:left="-284" w:right="1418"/>
        <w:jc w:val="center"/>
        <w:rPr>
          <w:rFonts w:ascii="Arial" w:eastAsia="Times New Roman" w:hAnsi="Arial" w:cs="Arial"/>
          <w:b/>
          <w:bCs/>
          <w:sz w:val="24"/>
          <w:szCs w:val="24"/>
          <w:u w:val="single"/>
          <w:lang w:eastAsia="x-none"/>
        </w:rPr>
      </w:pPr>
    </w:p>
    <w:p w:rsidR="003F2B82" w:rsidRPr="008A09B3" w:rsidRDefault="003F2B82" w:rsidP="005156BE">
      <w:pPr>
        <w:spacing w:after="0"/>
        <w:ind w:left="-284" w:right="1418"/>
        <w:jc w:val="center"/>
        <w:rPr>
          <w:rFonts w:ascii="Arial" w:eastAsia="Times New Roman" w:hAnsi="Arial" w:cs="Arial"/>
          <w:b/>
          <w:bCs/>
          <w:sz w:val="24"/>
          <w:szCs w:val="24"/>
          <w:u w:val="single"/>
          <w:lang w:eastAsia="x-none"/>
        </w:rPr>
      </w:pPr>
      <w:r w:rsidRPr="008A09B3">
        <w:rPr>
          <w:rFonts w:ascii="Arial" w:eastAsia="Times New Roman" w:hAnsi="Arial" w:cs="Arial"/>
          <w:b/>
          <w:bCs/>
          <w:sz w:val="24"/>
          <w:szCs w:val="24"/>
          <w:u w:val="single"/>
          <w:lang w:eastAsia="x-none"/>
        </w:rPr>
        <w:t>Questions diverses</w:t>
      </w:r>
    </w:p>
    <w:p w:rsidR="00CE7FC0" w:rsidRPr="008A09B3" w:rsidRDefault="00CE7FC0" w:rsidP="005156BE">
      <w:pPr>
        <w:spacing w:after="0"/>
        <w:ind w:left="-284" w:right="1418"/>
        <w:jc w:val="center"/>
        <w:rPr>
          <w:rFonts w:ascii="Arial" w:eastAsia="Times New Roman" w:hAnsi="Arial" w:cs="Arial"/>
          <w:b/>
          <w:bCs/>
          <w:sz w:val="24"/>
          <w:szCs w:val="24"/>
          <w:u w:val="single"/>
          <w:lang w:eastAsia="x-none"/>
        </w:rPr>
      </w:pPr>
    </w:p>
    <w:p w:rsidR="008D7C02" w:rsidRDefault="00D27B23" w:rsidP="00D27B23">
      <w:pPr>
        <w:pStyle w:val="Paragraphedeliste"/>
        <w:numPr>
          <w:ilvl w:val="0"/>
          <w:numId w:val="36"/>
        </w:numPr>
        <w:spacing w:after="0" w:line="240" w:lineRule="auto"/>
        <w:ind w:left="-284" w:right="-142" w:firstLine="0"/>
        <w:rPr>
          <w:rFonts w:ascii="Arial" w:hAnsi="Arial" w:cs="Arial"/>
          <w:sz w:val="24"/>
          <w:szCs w:val="24"/>
        </w:rPr>
      </w:pPr>
      <w:r>
        <w:rPr>
          <w:rFonts w:ascii="Arial" w:hAnsi="Arial" w:cs="Arial"/>
          <w:sz w:val="24"/>
          <w:szCs w:val="24"/>
        </w:rPr>
        <w:t xml:space="preserve">Monsieur Travaillard présente sa dernière réunion au SATESE, il a été discuté de la </w:t>
      </w:r>
      <w:r w:rsidR="008D7C02">
        <w:rPr>
          <w:rFonts w:ascii="Arial" w:hAnsi="Arial" w:cs="Arial"/>
          <w:sz w:val="24"/>
          <w:szCs w:val="24"/>
        </w:rPr>
        <w:t xml:space="preserve">  </w:t>
      </w:r>
    </w:p>
    <w:p w:rsidR="008D7C02" w:rsidRDefault="008D7C02" w:rsidP="008D7C02">
      <w:pPr>
        <w:pStyle w:val="Paragraphedeliste"/>
        <w:spacing w:after="0" w:line="240" w:lineRule="auto"/>
        <w:ind w:left="-284" w:right="-142"/>
        <w:rPr>
          <w:rFonts w:ascii="Arial" w:hAnsi="Arial" w:cs="Arial"/>
          <w:sz w:val="24"/>
          <w:szCs w:val="24"/>
        </w:rPr>
      </w:pPr>
      <w:r>
        <w:rPr>
          <w:rFonts w:ascii="Arial" w:hAnsi="Arial" w:cs="Arial"/>
          <w:sz w:val="24"/>
          <w:szCs w:val="24"/>
        </w:rPr>
        <w:t xml:space="preserve">    </w:t>
      </w:r>
      <w:proofErr w:type="gramStart"/>
      <w:r w:rsidR="00D27B23">
        <w:rPr>
          <w:rFonts w:ascii="Arial" w:hAnsi="Arial" w:cs="Arial"/>
          <w:sz w:val="24"/>
          <w:szCs w:val="24"/>
        </w:rPr>
        <w:t>chartre</w:t>
      </w:r>
      <w:proofErr w:type="gramEnd"/>
      <w:r w:rsidR="00D27B23">
        <w:rPr>
          <w:rFonts w:ascii="Arial" w:hAnsi="Arial" w:cs="Arial"/>
          <w:sz w:val="24"/>
          <w:szCs w:val="24"/>
        </w:rPr>
        <w:t xml:space="preserve"> de l’élu local, du projet du RSO, ainsi que la mise en place d’une mutuelle pour </w:t>
      </w:r>
      <w:r>
        <w:rPr>
          <w:rFonts w:ascii="Arial" w:hAnsi="Arial" w:cs="Arial"/>
          <w:sz w:val="24"/>
          <w:szCs w:val="24"/>
        </w:rPr>
        <w:t xml:space="preserve">  </w:t>
      </w:r>
    </w:p>
    <w:p w:rsidR="005156BE" w:rsidRDefault="008D7C02" w:rsidP="008D7C02">
      <w:pPr>
        <w:pStyle w:val="Paragraphedeliste"/>
        <w:spacing w:after="0" w:line="240" w:lineRule="auto"/>
        <w:ind w:left="-284" w:right="-142"/>
        <w:rPr>
          <w:rFonts w:ascii="Arial" w:hAnsi="Arial" w:cs="Arial"/>
          <w:sz w:val="24"/>
          <w:szCs w:val="24"/>
        </w:rPr>
      </w:pPr>
      <w:r>
        <w:rPr>
          <w:rFonts w:ascii="Arial" w:hAnsi="Arial" w:cs="Arial"/>
          <w:sz w:val="24"/>
          <w:szCs w:val="24"/>
        </w:rPr>
        <w:t xml:space="preserve">    </w:t>
      </w:r>
      <w:proofErr w:type="gramStart"/>
      <w:r w:rsidR="00D27B23">
        <w:rPr>
          <w:rFonts w:ascii="Arial" w:hAnsi="Arial" w:cs="Arial"/>
          <w:sz w:val="24"/>
          <w:szCs w:val="24"/>
        </w:rPr>
        <w:t>les</w:t>
      </w:r>
      <w:proofErr w:type="gramEnd"/>
      <w:r w:rsidR="00D27B23">
        <w:rPr>
          <w:rFonts w:ascii="Arial" w:hAnsi="Arial" w:cs="Arial"/>
          <w:sz w:val="24"/>
          <w:szCs w:val="24"/>
        </w:rPr>
        <w:t xml:space="preserve"> agents de droit privé</w:t>
      </w:r>
    </w:p>
    <w:p w:rsidR="00D27B23" w:rsidRDefault="00D27B23" w:rsidP="00D27B23">
      <w:pPr>
        <w:spacing w:after="0" w:line="240" w:lineRule="auto"/>
        <w:ind w:right="-142"/>
        <w:rPr>
          <w:rFonts w:ascii="Arial" w:hAnsi="Arial" w:cs="Arial"/>
          <w:sz w:val="24"/>
          <w:szCs w:val="24"/>
        </w:rPr>
      </w:pPr>
    </w:p>
    <w:p w:rsidR="00D27B23" w:rsidRDefault="00D27B23" w:rsidP="00D27B23">
      <w:pPr>
        <w:pStyle w:val="Paragraphedeliste"/>
        <w:numPr>
          <w:ilvl w:val="0"/>
          <w:numId w:val="36"/>
        </w:numPr>
        <w:spacing w:after="0" w:line="240" w:lineRule="auto"/>
        <w:ind w:left="0" w:right="-142" w:hanging="284"/>
        <w:rPr>
          <w:rFonts w:ascii="Arial" w:hAnsi="Arial" w:cs="Arial"/>
          <w:sz w:val="24"/>
          <w:szCs w:val="24"/>
        </w:rPr>
      </w:pPr>
      <w:r>
        <w:rPr>
          <w:rFonts w:ascii="Arial" w:hAnsi="Arial" w:cs="Arial"/>
          <w:sz w:val="24"/>
          <w:szCs w:val="24"/>
        </w:rPr>
        <w:t xml:space="preserve">Monsieur </w:t>
      </w:r>
      <w:proofErr w:type="spellStart"/>
      <w:r>
        <w:rPr>
          <w:rFonts w:ascii="Arial" w:hAnsi="Arial" w:cs="Arial"/>
          <w:sz w:val="24"/>
          <w:szCs w:val="24"/>
        </w:rPr>
        <w:t>Cornillault</w:t>
      </w:r>
      <w:proofErr w:type="spellEnd"/>
      <w:r>
        <w:rPr>
          <w:rFonts w:ascii="Arial" w:hAnsi="Arial" w:cs="Arial"/>
          <w:sz w:val="24"/>
          <w:szCs w:val="24"/>
        </w:rPr>
        <w:t xml:space="preserve"> fait un rapide bilan de la brocante, laquelle a été catastrophique ceci étant dû à la météo. Les dépenses se sont élevées à 5398.00 € pour une recette de 3148.00 € soit un déficit de 2250.00 €.</w:t>
      </w:r>
    </w:p>
    <w:p w:rsidR="00D27B23" w:rsidRDefault="00D27B23" w:rsidP="00D27B23">
      <w:pPr>
        <w:pStyle w:val="Paragraphedeliste"/>
        <w:spacing w:after="0" w:line="240" w:lineRule="auto"/>
        <w:ind w:left="0" w:right="-142"/>
        <w:rPr>
          <w:rFonts w:ascii="Arial" w:hAnsi="Arial" w:cs="Arial"/>
          <w:sz w:val="24"/>
          <w:szCs w:val="24"/>
        </w:rPr>
      </w:pPr>
      <w:r>
        <w:rPr>
          <w:rFonts w:ascii="Arial" w:hAnsi="Arial" w:cs="Arial"/>
          <w:sz w:val="24"/>
          <w:szCs w:val="24"/>
        </w:rPr>
        <w:t>Néanmoins, en sachant que les boissons vont être réemployées pour les marchés gourmands soit 3868.00 €, on peut donc considérer que si l’on fait abstraction de l’achat des boissons, la brocante est bénéficiaire de 1618.00 €.</w:t>
      </w:r>
    </w:p>
    <w:p w:rsidR="00D27B23" w:rsidRDefault="00D27B23" w:rsidP="00D27B23">
      <w:pPr>
        <w:pStyle w:val="Paragraphedeliste"/>
        <w:spacing w:after="0" w:line="240" w:lineRule="auto"/>
        <w:ind w:left="0" w:right="-142"/>
        <w:rPr>
          <w:rFonts w:ascii="Arial" w:hAnsi="Arial" w:cs="Arial"/>
          <w:sz w:val="24"/>
          <w:szCs w:val="24"/>
        </w:rPr>
      </w:pPr>
    </w:p>
    <w:p w:rsidR="00D27B23" w:rsidRDefault="00D27B23" w:rsidP="00D27B23">
      <w:pPr>
        <w:pStyle w:val="Paragraphedeliste"/>
        <w:numPr>
          <w:ilvl w:val="0"/>
          <w:numId w:val="36"/>
        </w:numPr>
        <w:spacing w:after="0" w:line="240" w:lineRule="auto"/>
        <w:ind w:left="-284" w:right="-142" w:firstLine="0"/>
        <w:rPr>
          <w:rFonts w:ascii="Arial" w:hAnsi="Arial" w:cs="Arial"/>
          <w:sz w:val="24"/>
          <w:szCs w:val="24"/>
        </w:rPr>
      </w:pPr>
      <w:r>
        <w:rPr>
          <w:rFonts w:ascii="Arial" w:hAnsi="Arial" w:cs="Arial"/>
          <w:sz w:val="24"/>
          <w:szCs w:val="24"/>
        </w:rPr>
        <w:t xml:space="preserve">Monsieur </w:t>
      </w:r>
      <w:proofErr w:type="spellStart"/>
      <w:r>
        <w:rPr>
          <w:rFonts w:ascii="Arial" w:hAnsi="Arial" w:cs="Arial"/>
          <w:sz w:val="24"/>
          <w:szCs w:val="24"/>
        </w:rPr>
        <w:t>Cornillault</w:t>
      </w:r>
      <w:proofErr w:type="spellEnd"/>
      <w:r>
        <w:rPr>
          <w:rFonts w:ascii="Arial" w:hAnsi="Arial" w:cs="Arial"/>
          <w:sz w:val="24"/>
          <w:szCs w:val="24"/>
        </w:rPr>
        <w:t xml:space="preserve"> présente un petit récapitulatif des entrées et ventes de l’église pour   </w:t>
      </w:r>
    </w:p>
    <w:p w:rsidR="008D7C02" w:rsidRDefault="00D27B23" w:rsidP="00D27B23">
      <w:pPr>
        <w:spacing w:after="0" w:line="240" w:lineRule="auto"/>
        <w:ind w:left="-284" w:right="-142"/>
        <w:rPr>
          <w:rFonts w:ascii="Arial" w:hAnsi="Arial" w:cs="Arial"/>
          <w:sz w:val="24"/>
          <w:szCs w:val="24"/>
        </w:rPr>
      </w:pPr>
      <w:r>
        <w:rPr>
          <w:rFonts w:ascii="Arial" w:hAnsi="Arial" w:cs="Arial"/>
          <w:sz w:val="24"/>
          <w:szCs w:val="24"/>
        </w:rPr>
        <w:t xml:space="preserve">    </w:t>
      </w:r>
      <w:proofErr w:type="gramStart"/>
      <w:r w:rsidRPr="00D27B23">
        <w:rPr>
          <w:rFonts w:ascii="Arial" w:hAnsi="Arial" w:cs="Arial"/>
          <w:sz w:val="24"/>
          <w:szCs w:val="24"/>
        </w:rPr>
        <w:t>les</w:t>
      </w:r>
      <w:proofErr w:type="gramEnd"/>
      <w:r w:rsidRPr="00D27B23">
        <w:rPr>
          <w:rFonts w:ascii="Arial" w:hAnsi="Arial" w:cs="Arial"/>
          <w:sz w:val="24"/>
          <w:szCs w:val="24"/>
        </w:rPr>
        <w:t xml:space="preserve"> mois d’avril et mai</w:t>
      </w:r>
      <w:r>
        <w:rPr>
          <w:rFonts w:ascii="Arial" w:hAnsi="Arial" w:cs="Arial"/>
          <w:sz w:val="24"/>
          <w:szCs w:val="24"/>
        </w:rPr>
        <w:t xml:space="preserve">, laissant apparaitre 347 entrées pour 1391.00 € et </w:t>
      </w:r>
      <w:r w:rsidR="008D7C02">
        <w:rPr>
          <w:rFonts w:ascii="Arial" w:hAnsi="Arial" w:cs="Arial"/>
          <w:sz w:val="24"/>
          <w:szCs w:val="24"/>
        </w:rPr>
        <w:t xml:space="preserve">213.50 € de   </w:t>
      </w:r>
    </w:p>
    <w:p w:rsidR="008D7C02" w:rsidRDefault="008D7C02" w:rsidP="008D7C02">
      <w:pPr>
        <w:spacing w:after="0" w:line="240" w:lineRule="auto"/>
        <w:ind w:right="-142"/>
        <w:rPr>
          <w:rFonts w:ascii="Arial" w:hAnsi="Arial" w:cs="Arial"/>
          <w:sz w:val="24"/>
          <w:szCs w:val="24"/>
        </w:rPr>
      </w:pPr>
      <w:proofErr w:type="gramStart"/>
      <w:r>
        <w:rPr>
          <w:rFonts w:ascii="Arial" w:hAnsi="Arial" w:cs="Arial"/>
          <w:sz w:val="24"/>
          <w:szCs w:val="24"/>
        </w:rPr>
        <w:t>ventes</w:t>
      </w:r>
      <w:proofErr w:type="gramEnd"/>
      <w:r>
        <w:rPr>
          <w:rFonts w:ascii="Arial" w:hAnsi="Arial" w:cs="Arial"/>
          <w:sz w:val="24"/>
          <w:szCs w:val="24"/>
        </w:rPr>
        <w:t xml:space="preserve"> de produits dérivés.</w:t>
      </w:r>
    </w:p>
    <w:p w:rsidR="008D7C02" w:rsidRDefault="008D7C02" w:rsidP="008D7C02">
      <w:pPr>
        <w:spacing w:after="0" w:line="240" w:lineRule="auto"/>
        <w:ind w:right="-142"/>
        <w:rPr>
          <w:rFonts w:ascii="Arial" w:hAnsi="Arial" w:cs="Arial"/>
          <w:sz w:val="24"/>
          <w:szCs w:val="24"/>
        </w:rPr>
      </w:pPr>
    </w:p>
    <w:p w:rsidR="008D7C02" w:rsidRDefault="008D7C02" w:rsidP="008D7C02">
      <w:pPr>
        <w:pStyle w:val="Paragraphedeliste"/>
        <w:spacing w:after="0" w:line="240" w:lineRule="auto"/>
        <w:ind w:left="-284" w:right="-142"/>
        <w:rPr>
          <w:rFonts w:ascii="Arial" w:hAnsi="Arial" w:cs="Arial"/>
          <w:sz w:val="24"/>
          <w:szCs w:val="24"/>
        </w:rPr>
      </w:pPr>
    </w:p>
    <w:p w:rsidR="008D7C02" w:rsidRDefault="008D7C02" w:rsidP="008D7C02">
      <w:pPr>
        <w:pStyle w:val="Paragraphedeliste"/>
        <w:numPr>
          <w:ilvl w:val="0"/>
          <w:numId w:val="36"/>
        </w:numPr>
        <w:spacing w:after="0" w:line="240" w:lineRule="auto"/>
        <w:ind w:left="-284" w:right="-142" w:firstLine="0"/>
        <w:rPr>
          <w:rFonts w:ascii="Arial" w:hAnsi="Arial" w:cs="Arial"/>
          <w:sz w:val="24"/>
          <w:szCs w:val="24"/>
        </w:rPr>
      </w:pPr>
      <w:r>
        <w:rPr>
          <w:rFonts w:ascii="Arial" w:hAnsi="Arial" w:cs="Arial"/>
          <w:sz w:val="24"/>
          <w:szCs w:val="24"/>
        </w:rPr>
        <w:t xml:space="preserve">Concernant les travaux de la commune, Monsieur </w:t>
      </w:r>
      <w:proofErr w:type="spellStart"/>
      <w:r>
        <w:rPr>
          <w:rFonts w:ascii="Arial" w:hAnsi="Arial" w:cs="Arial"/>
          <w:sz w:val="24"/>
          <w:szCs w:val="24"/>
        </w:rPr>
        <w:t>Cornillault</w:t>
      </w:r>
      <w:proofErr w:type="spellEnd"/>
      <w:r>
        <w:rPr>
          <w:rFonts w:ascii="Arial" w:hAnsi="Arial" w:cs="Arial"/>
          <w:sz w:val="24"/>
          <w:szCs w:val="24"/>
        </w:rPr>
        <w:t xml:space="preserve"> rapporte que le montage   </w:t>
      </w:r>
    </w:p>
    <w:p w:rsidR="008D7C02" w:rsidRDefault="008D7C02" w:rsidP="008D7C02">
      <w:pPr>
        <w:pStyle w:val="Paragraphedeliste"/>
        <w:spacing w:after="0" w:line="240" w:lineRule="auto"/>
        <w:ind w:left="-284" w:right="-142"/>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des</w:t>
      </w:r>
      <w:proofErr w:type="gramEnd"/>
      <w:r>
        <w:rPr>
          <w:rFonts w:ascii="Arial" w:hAnsi="Arial" w:cs="Arial"/>
          <w:sz w:val="24"/>
          <w:szCs w:val="24"/>
        </w:rPr>
        <w:t xml:space="preserve"> jeux pour enfants est pratiquement terminé et que les travaux de voirie à la Loge ont </w:t>
      </w:r>
    </w:p>
    <w:p w:rsidR="008D7C02" w:rsidRDefault="008D7C02" w:rsidP="008D7C02">
      <w:pPr>
        <w:pStyle w:val="Paragraphedeliste"/>
        <w:spacing w:after="0" w:line="240" w:lineRule="auto"/>
        <w:ind w:left="-284" w:right="-142"/>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commencé</w:t>
      </w:r>
      <w:proofErr w:type="gramEnd"/>
      <w:r>
        <w:rPr>
          <w:rFonts w:ascii="Arial" w:hAnsi="Arial" w:cs="Arial"/>
          <w:sz w:val="24"/>
          <w:szCs w:val="24"/>
        </w:rPr>
        <w:t xml:space="preserve"> et se termineront semaine prochaine.</w:t>
      </w:r>
    </w:p>
    <w:p w:rsidR="008D7C02" w:rsidRDefault="008D7C02" w:rsidP="008D7C02">
      <w:pPr>
        <w:pStyle w:val="Paragraphedeliste"/>
        <w:spacing w:after="0" w:line="240" w:lineRule="auto"/>
        <w:ind w:left="-284" w:right="-142"/>
        <w:rPr>
          <w:rFonts w:ascii="Arial" w:hAnsi="Arial" w:cs="Arial"/>
          <w:sz w:val="24"/>
          <w:szCs w:val="24"/>
        </w:rPr>
      </w:pPr>
    </w:p>
    <w:p w:rsidR="008D7C02" w:rsidRPr="008D7C02" w:rsidRDefault="008D7C02" w:rsidP="008D7C02">
      <w:pPr>
        <w:pStyle w:val="Paragraphedeliste"/>
        <w:numPr>
          <w:ilvl w:val="0"/>
          <w:numId w:val="36"/>
        </w:numPr>
        <w:spacing w:after="0" w:line="240" w:lineRule="auto"/>
        <w:ind w:left="0" w:right="-142"/>
        <w:rPr>
          <w:rFonts w:ascii="Arial" w:hAnsi="Arial" w:cs="Arial"/>
          <w:sz w:val="24"/>
          <w:szCs w:val="24"/>
        </w:rPr>
      </w:pPr>
      <w:r w:rsidRPr="008D7C02">
        <w:rPr>
          <w:rFonts w:ascii="Arial" w:hAnsi="Arial" w:cs="Arial"/>
          <w:sz w:val="24"/>
          <w:szCs w:val="24"/>
        </w:rPr>
        <w:t xml:space="preserve">Monsieur Arnault </w:t>
      </w:r>
      <w:r>
        <w:rPr>
          <w:rFonts w:ascii="Arial" w:hAnsi="Arial" w:cs="Arial"/>
          <w:sz w:val="24"/>
          <w:szCs w:val="24"/>
        </w:rPr>
        <w:t>demande en sa qualité de sacristain que lui soient adressés tous les documents pouvant concern</w:t>
      </w:r>
      <w:r w:rsidR="00E5727E">
        <w:rPr>
          <w:rFonts w:ascii="Arial" w:hAnsi="Arial" w:cs="Arial"/>
          <w:sz w:val="24"/>
          <w:szCs w:val="24"/>
        </w:rPr>
        <w:t>er</w:t>
      </w:r>
      <w:r>
        <w:rPr>
          <w:rFonts w:ascii="Arial" w:hAnsi="Arial" w:cs="Arial"/>
          <w:sz w:val="24"/>
          <w:szCs w:val="24"/>
        </w:rPr>
        <w:t xml:space="preserve"> les activités ayant un lie</w:t>
      </w:r>
      <w:r w:rsidR="00E5727E">
        <w:rPr>
          <w:rFonts w:ascii="Arial" w:hAnsi="Arial" w:cs="Arial"/>
          <w:sz w:val="24"/>
          <w:szCs w:val="24"/>
        </w:rPr>
        <w:t xml:space="preserve">n </w:t>
      </w:r>
      <w:r>
        <w:rPr>
          <w:rFonts w:ascii="Arial" w:hAnsi="Arial" w:cs="Arial"/>
          <w:sz w:val="24"/>
          <w:szCs w:val="24"/>
        </w:rPr>
        <w:t xml:space="preserve">avec l’église, </w:t>
      </w:r>
      <w:r w:rsidR="006468C4">
        <w:rPr>
          <w:rFonts w:ascii="Arial" w:hAnsi="Arial" w:cs="Arial"/>
          <w:sz w:val="24"/>
          <w:szCs w:val="24"/>
        </w:rPr>
        <w:t xml:space="preserve">bien entendu </w:t>
      </w:r>
      <w:r>
        <w:rPr>
          <w:rFonts w:ascii="Arial" w:hAnsi="Arial" w:cs="Arial"/>
          <w:sz w:val="24"/>
          <w:szCs w:val="24"/>
        </w:rPr>
        <w:t>ceci sera fait dans la se</w:t>
      </w:r>
      <w:r w:rsidR="006468C4">
        <w:rPr>
          <w:rFonts w:ascii="Arial" w:hAnsi="Arial" w:cs="Arial"/>
          <w:sz w:val="24"/>
          <w:szCs w:val="24"/>
        </w:rPr>
        <w:t>maine.</w:t>
      </w:r>
    </w:p>
    <w:p w:rsidR="008D7C02" w:rsidRPr="00D27B23" w:rsidRDefault="008D7C02" w:rsidP="00D27B23">
      <w:pPr>
        <w:spacing w:after="0" w:line="240" w:lineRule="auto"/>
        <w:ind w:left="-284" w:right="-142"/>
        <w:rPr>
          <w:rFonts w:ascii="Arial" w:hAnsi="Arial" w:cs="Arial"/>
          <w:sz w:val="24"/>
          <w:szCs w:val="24"/>
        </w:rPr>
      </w:pPr>
    </w:p>
    <w:p w:rsidR="003F2B82" w:rsidRDefault="003F2B82" w:rsidP="005156BE">
      <w:pPr>
        <w:pStyle w:val="Paragraphedeliste"/>
        <w:spacing w:after="0" w:line="240" w:lineRule="auto"/>
        <w:ind w:left="-284" w:right="-142"/>
        <w:rPr>
          <w:rFonts w:ascii="Arial" w:hAnsi="Arial" w:cs="Arial"/>
          <w:sz w:val="24"/>
          <w:szCs w:val="24"/>
        </w:rPr>
      </w:pPr>
    </w:p>
    <w:p w:rsidR="005156BE" w:rsidRDefault="005156BE" w:rsidP="005156BE">
      <w:pPr>
        <w:pStyle w:val="Paragraphedeliste"/>
        <w:spacing w:after="0" w:line="240" w:lineRule="auto"/>
        <w:ind w:left="-284" w:right="-142"/>
        <w:rPr>
          <w:rFonts w:ascii="Arial" w:hAnsi="Arial" w:cs="Arial"/>
          <w:sz w:val="24"/>
          <w:szCs w:val="24"/>
        </w:rPr>
      </w:pPr>
    </w:p>
    <w:p w:rsidR="00CE7FC0" w:rsidRPr="008A09B3" w:rsidRDefault="00CE7FC0" w:rsidP="005156BE">
      <w:pPr>
        <w:ind w:left="-284"/>
        <w:rPr>
          <w:rFonts w:ascii="Arial" w:hAnsi="Arial" w:cs="Arial"/>
          <w:sz w:val="24"/>
          <w:szCs w:val="24"/>
        </w:rPr>
      </w:pPr>
      <w:r w:rsidRPr="008A09B3">
        <w:rPr>
          <w:rFonts w:ascii="Arial" w:hAnsi="Arial" w:cs="Arial"/>
          <w:sz w:val="24"/>
          <w:szCs w:val="24"/>
        </w:rPr>
        <w:t xml:space="preserve">Le présent procès-verbal reprenant les délibérations n° </w:t>
      </w:r>
      <w:r w:rsidRPr="008A09B3">
        <w:rPr>
          <w:rFonts w:ascii="Arial" w:eastAsia="NSimSun" w:hAnsi="Arial" w:cs="Arial"/>
          <w:bCs/>
          <w:kern w:val="3"/>
          <w:sz w:val="24"/>
          <w:szCs w:val="24"/>
          <w:lang w:eastAsia="zh-CN" w:bidi="hi-IN"/>
        </w:rPr>
        <w:t>2025-0</w:t>
      </w:r>
      <w:r w:rsidR="005156BE">
        <w:rPr>
          <w:rFonts w:ascii="Arial" w:eastAsia="NSimSun" w:hAnsi="Arial" w:cs="Arial"/>
          <w:bCs/>
          <w:kern w:val="3"/>
          <w:sz w:val="24"/>
          <w:szCs w:val="24"/>
          <w:lang w:eastAsia="zh-CN" w:bidi="hi-IN"/>
        </w:rPr>
        <w:t>4</w:t>
      </w:r>
      <w:r w:rsidRPr="008A09B3">
        <w:rPr>
          <w:rFonts w:ascii="Arial" w:eastAsia="NSimSun" w:hAnsi="Arial" w:cs="Arial"/>
          <w:bCs/>
          <w:kern w:val="3"/>
          <w:sz w:val="24"/>
          <w:szCs w:val="24"/>
          <w:lang w:eastAsia="zh-CN" w:bidi="hi-IN"/>
        </w:rPr>
        <w:t>-00</w:t>
      </w:r>
      <w:r w:rsidR="005156BE">
        <w:rPr>
          <w:rFonts w:ascii="Arial" w:eastAsia="NSimSun" w:hAnsi="Arial" w:cs="Arial"/>
          <w:bCs/>
          <w:kern w:val="3"/>
          <w:sz w:val="24"/>
          <w:szCs w:val="24"/>
          <w:lang w:eastAsia="zh-CN" w:bidi="hi-IN"/>
        </w:rPr>
        <w:t>1</w:t>
      </w:r>
      <w:r w:rsidRPr="008A09B3">
        <w:rPr>
          <w:rFonts w:ascii="Arial" w:eastAsia="NSimSun" w:hAnsi="Arial" w:cs="Arial"/>
          <w:bCs/>
          <w:kern w:val="3"/>
          <w:sz w:val="24"/>
          <w:szCs w:val="24"/>
          <w:lang w:eastAsia="zh-CN" w:bidi="hi-IN"/>
        </w:rPr>
        <w:t xml:space="preserve"> </w:t>
      </w:r>
      <w:r w:rsidRPr="008A09B3">
        <w:rPr>
          <w:rFonts w:ascii="Arial" w:hAnsi="Arial" w:cs="Arial"/>
          <w:sz w:val="24"/>
          <w:szCs w:val="24"/>
        </w:rPr>
        <w:t xml:space="preserve">est arrêté lors de la séance de Conseil municipal du </w:t>
      </w:r>
      <w:r w:rsidR="005156BE">
        <w:rPr>
          <w:rFonts w:ascii="Arial" w:hAnsi="Arial" w:cs="Arial"/>
          <w:sz w:val="24"/>
          <w:szCs w:val="24"/>
        </w:rPr>
        <w:t>15 Avril</w:t>
      </w:r>
      <w:r w:rsidRPr="008A09B3">
        <w:rPr>
          <w:rFonts w:ascii="Arial" w:hAnsi="Arial" w:cs="Arial"/>
          <w:sz w:val="24"/>
          <w:szCs w:val="24"/>
        </w:rPr>
        <w:t xml:space="preserve"> 2025.</w:t>
      </w:r>
    </w:p>
    <w:p w:rsidR="00CE7FC0" w:rsidRDefault="00CE7FC0" w:rsidP="005156BE">
      <w:pPr>
        <w:ind w:left="-284"/>
        <w:rPr>
          <w:rFonts w:ascii="Arial" w:hAnsi="Arial" w:cs="Arial"/>
          <w:sz w:val="24"/>
          <w:szCs w:val="24"/>
        </w:rPr>
      </w:pPr>
    </w:p>
    <w:p w:rsidR="00C4537A" w:rsidRDefault="00C4537A" w:rsidP="005156BE">
      <w:pPr>
        <w:spacing w:after="0"/>
        <w:ind w:left="-284" w:right="-142"/>
        <w:jc w:val="center"/>
        <w:rPr>
          <w:rFonts w:ascii="Arial" w:hAnsi="Arial" w:cs="Arial"/>
          <w:b/>
          <w:bCs/>
          <w:iCs/>
          <w:sz w:val="30"/>
          <w:szCs w:val="30"/>
          <w:u w:val="single"/>
        </w:rPr>
      </w:pPr>
      <w:r w:rsidRPr="00B81186">
        <w:rPr>
          <w:rFonts w:ascii="Arial" w:hAnsi="Arial" w:cs="Arial"/>
          <w:b/>
          <w:bCs/>
          <w:iCs/>
          <w:sz w:val="30"/>
          <w:szCs w:val="30"/>
        </w:rPr>
        <w:t xml:space="preserve">Monsieur le Maire lève la séance à </w:t>
      </w:r>
      <w:r w:rsidR="00795CB5">
        <w:rPr>
          <w:rFonts w:ascii="Arial" w:hAnsi="Arial" w:cs="Arial"/>
          <w:b/>
          <w:bCs/>
          <w:iCs/>
          <w:sz w:val="30"/>
          <w:szCs w:val="30"/>
        </w:rPr>
        <w:t>19h50</w:t>
      </w:r>
    </w:p>
    <w:p w:rsidR="00C4537A" w:rsidRPr="007F5E90" w:rsidRDefault="00C4537A" w:rsidP="005156BE">
      <w:pPr>
        <w:spacing w:after="0"/>
        <w:ind w:left="-284" w:right="-142"/>
        <w:rPr>
          <w:rFonts w:ascii="Arial" w:hAnsi="Arial" w:cs="Arial"/>
          <w:iCs/>
          <w:sz w:val="24"/>
          <w:szCs w:val="24"/>
        </w:rPr>
      </w:pPr>
    </w:p>
    <w:p w:rsidR="006E2AF2" w:rsidRPr="00AE4FBA" w:rsidRDefault="006E2AF2" w:rsidP="00AE4FBA">
      <w:pPr>
        <w:rPr>
          <w:sz w:val="24"/>
          <w:szCs w:val="24"/>
          <w:u w:val="single"/>
        </w:rPr>
      </w:pPr>
    </w:p>
    <w:sectPr w:rsidR="006E2AF2" w:rsidRPr="00AE4FBA" w:rsidSect="005156BE">
      <w:pgSz w:w="11906" w:h="16838"/>
      <w:pgMar w:top="851"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altName w:val="Segoe UI 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Lucida Sans Unicode"/>
      </w:rPr>
    </w:lvl>
    <w:lvl w:ilvl="1">
      <w:start w:val="1"/>
      <w:numFmt w:val="bullet"/>
      <w:lvlText w:val="◦"/>
      <w:lvlJc w:val="left"/>
      <w:pPr>
        <w:tabs>
          <w:tab w:val="num" w:pos="1080"/>
        </w:tabs>
        <w:ind w:left="1080" w:hanging="360"/>
      </w:pPr>
      <w:rPr>
        <w:rFonts w:ascii="OpenSymbol" w:hAnsi="OpenSymbol" w:cs="Lucida Sans Unicode"/>
      </w:rPr>
    </w:lvl>
    <w:lvl w:ilvl="2">
      <w:start w:val="1"/>
      <w:numFmt w:val="bullet"/>
      <w:lvlText w:val="▪"/>
      <w:lvlJc w:val="left"/>
      <w:pPr>
        <w:tabs>
          <w:tab w:val="num" w:pos="1440"/>
        </w:tabs>
        <w:ind w:left="1440" w:hanging="360"/>
      </w:pPr>
      <w:rPr>
        <w:rFonts w:ascii="OpenSymbol" w:hAnsi="OpenSymbol" w:cs="Lucida Sans Unicode"/>
      </w:rPr>
    </w:lvl>
    <w:lvl w:ilvl="3">
      <w:start w:val="1"/>
      <w:numFmt w:val="bullet"/>
      <w:lvlText w:val=""/>
      <w:lvlJc w:val="left"/>
      <w:pPr>
        <w:tabs>
          <w:tab w:val="num" w:pos="1800"/>
        </w:tabs>
        <w:ind w:left="1800" w:hanging="360"/>
      </w:pPr>
      <w:rPr>
        <w:rFonts w:ascii="Symbol" w:hAnsi="Symbol" w:cs="Lucida Sans Unicode"/>
      </w:rPr>
    </w:lvl>
    <w:lvl w:ilvl="4">
      <w:start w:val="1"/>
      <w:numFmt w:val="bullet"/>
      <w:lvlText w:val="◦"/>
      <w:lvlJc w:val="left"/>
      <w:pPr>
        <w:tabs>
          <w:tab w:val="num" w:pos="2160"/>
        </w:tabs>
        <w:ind w:left="2160" w:hanging="360"/>
      </w:pPr>
      <w:rPr>
        <w:rFonts w:ascii="OpenSymbol" w:hAnsi="OpenSymbol" w:cs="Lucida Sans Unicode"/>
      </w:rPr>
    </w:lvl>
    <w:lvl w:ilvl="5">
      <w:start w:val="1"/>
      <w:numFmt w:val="bullet"/>
      <w:lvlText w:val="▪"/>
      <w:lvlJc w:val="left"/>
      <w:pPr>
        <w:tabs>
          <w:tab w:val="num" w:pos="2520"/>
        </w:tabs>
        <w:ind w:left="2520" w:hanging="360"/>
      </w:pPr>
      <w:rPr>
        <w:rFonts w:ascii="OpenSymbol" w:hAnsi="OpenSymbol" w:cs="Lucida Sans Unicode"/>
      </w:rPr>
    </w:lvl>
    <w:lvl w:ilvl="6">
      <w:start w:val="1"/>
      <w:numFmt w:val="bullet"/>
      <w:lvlText w:val=""/>
      <w:lvlJc w:val="left"/>
      <w:pPr>
        <w:tabs>
          <w:tab w:val="num" w:pos="2880"/>
        </w:tabs>
        <w:ind w:left="2880" w:hanging="360"/>
      </w:pPr>
      <w:rPr>
        <w:rFonts w:ascii="Symbol" w:hAnsi="Symbol" w:cs="Lucida Sans Unicode"/>
      </w:rPr>
    </w:lvl>
    <w:lvl w:ilvl="7">
      <w:start w:val="1"/>
      <w:numFmt w:val="bullet"/>
      <w:lvlText w:val="◦"/>
      <w:lvlJc w:val="left"/>
      <w:pPr>
        <w:tabs>
          <w:tab w:val="num" w:pos="3240"/>
        </w:tabs>
        <w:ind w:left="3240" w:hanging="360"/>
      </w:pPr>
      <w:rPr>
        <w:rFonts w:ascii="OpenSymbol" w:hAnsi="OpenSymbol" w:cs="Lucida Sans Unicode"/>
      </w:rPr>
    </w:lvl>
    <w:lvl w:ilvl="8">
      <w:start w:val="1"/>
      <w:numFmt w:val="bullet"/>
      <w:lvlText w:val="▪"/>
      <w:lvlJc w:val="left"/>
      <w:pPr>
        <w:tabs>
          <w:tab w:val="num" w:pos="3600"/>
        </w:tabs>
        <w:ind w:left="3600" w:hanging="360"/>
      </w:pPr>
      <w:rPr>
        <w:rFonts w:ascii="OpenSymbol" w:hAnsi="OpenSymbol" w:cs="Lucida Sans Unicode"/>
      </w:rPr>
    </w:lvl>
  </w:abstractNum>
  <w:abstractNum w:abstractNumId="1" w15:restartNumberingAfterBreak="0">
    <w:nsid w:val="005275F2"/>
    <w:multiLevelType w:val="hybridMultilevel"/>
    <w:tmpl w:val="0DC8E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BF3ADB"/>
    <w:multiLevelType w:val="hybridMultilevel"/>
    <w:tmpl w:val="CEEA8EAA"/>
    <w:lvl w:ilvl="0" w:tplc="3E1C3AB0">
      <w:start w:val="1"/>
      <w:numFmt w:val="bullet"/>
      <w:lvlText w:val=""/>
      <w:lvlJc w:val="left"/>
      <w:pPr>
        <w:ind w:left="2782" w:hanging="360"/>
      </w:pPr>
      <w:rPr>
        <w:rFonts w:ascii="Symbol" w:hAnsi="Symbol" w:hint="default"/>
      </w:rPr>
    </w:lvl>
    <w:lvl w:ilvl="1" w:tplc="040C0003" w:tentative="1">
      <w:start w:val="1"/>
      <w:numFmt w:val="bullet"/>
      <w:lvlText w:val="o"/>
      <w:lvlJc w:val="left"/>
      <w:pPr>
        <w:ind w:left="3502" w:hanging="360"/>
      </w:pPr>
      <w:rPr>
        <w:rFonts w:ascii="Courier New" w:hAnsi="Courier New" w:cs="Courier New" w:hint="default"/>
      </w:rPr>
    </w:lvl>
    <w:lvl w:ilvl="2" w:tplc="040C0005" w:tentative="1">
      <w:start w:val="1"/>
      <w:numFmt w:val="bullet"/>
      <w:lvlText w:val=""/>
      <w:lvlJc w:val="left"/>
      <w:pPr>
        <w:ind w:left="4222" w:hanging="360"/>
      </w:pPr>
      <w:rPr>
        <w:rFonts w:ascii="Wingdings" w:hAnsi="Wingdings" w:hint="default"/>
      </w:rPr>
    </w:lvl>
    <w:lvl w:ilvl="3" w:tplc="040C0001" w:tentative="1">
      <w:start w:val="1"/>
      <w:numFmt w:val="bullet"/>
      <w:lvlText w:val=""/>
      <w:lvlJc w:val="left"/>
      <w:pPr>
        <w:ind w:left="4942" w:hanging="360"/>
      </w:pPr>
      <w:rPr>
        <w:rFonts w:ascii="Symbol" w:hAnsi="Symbol" w:hint="default"/>
      </w:rPr>
    </w:lvl>
    <w:lvl w:ilvl="4" w:tplc="040C0003" w:tentative="1">
      <w:start w:val="1"/>
      <w:numFmt w:val="bullet"/>
      <w:lvlText w:val="o"/>
      <w:lvlJc w:val="left"/>
      <w:pPr>
        <w:ind w:left="5662" w:hanging="360"/>
      </w:pPr>
      <w:rPr>
        <w:rFonts w:ascii="Courier New" w:hAnsi="Courier New" w:cs="Courier New" w:hint="default"/>
      </w:rPr>
    </w:lvl>
    <w:lvl w:ilvl="5" w:tplc="040C0005" w:tentative="1">
      <w:start w:val="1"/>
      <w:numFmt w:val="bullet"/>
      <w:lvlText w:val=""/>
      <w:lvlJc w:val="left"/>
      <w:pPr>
        <w:ind w:left="6382" w:hanging="360"/>
      </w:pPr>
      <w:rPr>
        <w:rFonts w:ascii="Wingdings" w:hAnsi="Wingdings" w:hint="default"/>
      </w:rPr>
    </w:lvl>
    <w:lvl w:ilvl="6" w:tplc="040C0001" w:tentative="1">
      <w:start w:val="1"/>
      <w:numFmt w:val="bullet"/>
      <w:lvlText w:val=""/>
      <w:lvlJc w:val="left"/>
      <w:pPr>
        <w:ind w:left="7102" w:hanging="360"/>
      </w:pPr>
      <w:rPr>
        <w:rFonts w:ascii="Symbol" w:hAnsi="Symbol" w:hint="default"/>
      </w:rPr>
    </w:lvl>
    <w:lvl w:ilvl="7" w:tplc="040C0003" w:tentative="1">
      <w:start w:val="1"/>
      <w:numFmt w:val="bullet"/>
      <w:lvlText w:val="o"/>
      <w:lvlJc w:val="left"/>
      <w:pPr>
        <w:ind w:left="7822" w:hanging="360"/>
      </w:pPr>
      <w:rPr>
        <w:rFonts w:ascii="Courier New" w:hAnsi="Courier New" w:cs="Courier New" w:hint="default"/>
      </w:rPr>
    </w:lvl>
    <w:lvl w:ilvl="8" w:tplc="040C0005" w:tentative="1">
      <w:start w:val="1"/>
      <w:numFmt w:val="bullet"/>
      <w:lvlText w:val=""/>
      <w:lvlJc w:val="left"/>
      <w:pPr>
        <w:ind w:left="8542" w:hanging="360"/>
      </w:pPr>
      <w:rPr>
        <w:rFonts w:ascii="Wingdings" w:hAnsi="Wingdings" w:hint="default"/>
      </w:rPr>
    </w:lvl>
  </w:abstractNum>
  <w:abstractNum w:abstractNumId="3" w15:restartNumberingAfterBreak="0">
    <w:nsid w:val="00F309B9"/>
    <w:multiLevelType w:val="hybridMultilevel"/>
    <w:tmpl w:val="E2824AD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2245834"/>
    <w:multiLevelType w:val="hybridMultilevel"/>
    <w:tmpl w:val="DC265DC4"/>
    <w:lvl w:ilvl="0" w:tplc="FE325CEA">
      <w:start w:val="39"/>
      <w:numFmt w:val="bullet"/>
      <w:lvlText w:val="-"/>
      <w:lvlJc w:val="left"/>
      <w:pPr>
        <w:ind w:left="2975" w:hanging="360"/>
      </w:pPr>
      <w:rPr>
        <w:rFonts w:ascii="Comic Sans MS" w:eastAsia="Times New Roman" w:hAnsi="Comic Sans MS" w:cs="Times New Roman" w:hint="default"/>
      </w:rPr>
    </w:lvl>
    <w:lvl w:ilvl="1" w:tplc="040C0003">
      <w:start w:val="1"/>
      <w:numFmt w:val="bullet"/>
      <w:lvlText w:val="o"/>
      <w:lvlJc w:val="left"/>
      <w:pPr>
        <w:ind w:left="3695" w:hanging="360"/>
      </w:pPr>
      <w:rPr>
        <w:rFonts w:ascii="Courier New" w:hAnsi="Courier New" w:cs="Courier New" w:hint="default"/>
      </w:rPr>
    </w:lvl>
    <w:lvl w:ilvl="2" w:tplc="040C0005" w:tentative="1">
      <w:start w:val="1"/>
      <w:numFmt w:val="bullet"/>
      <w:lvlText w:val=""/>
      <w:lvlJc w:val="left"/>
      <w:pPr>
        <w:ind w:left="4415" w:hanging="360"/>
      </w:pPr>
      <w:rPr>
        <w:rFonts w:ascii="Wingdings" w:hAnsi="Wingdings" w:hint="default"/>
      </w:rPr>
    </w:lvl>
    <w:lvl w:ilvl="3" w:tplc="040C0001" w:tentative="1">
      <w:start w:val="1"/>
      <w:numFmt w:val="bullet"/>
      <w:lvlText w:val=""/>
      <w:lvlJc w:val="left"/>
      <w:pPr>
        <w:ind w:left="5135" w:hanging="360"/>
      </w:pPr>
      <w:rPr>
        <w:rFonts w:ascii="Symbol" w:hAnsi="Symbol" w:hint="default"/>
      </w:rPr>
    </w:lvl>
    <w:lvl w:ilvl="4" w:tplc="040C0003" w:tentative="1">
      <w:start w:val="1"/>
      <w:numFmt w:val="bullet"/>
      <w:lvlText w:val="o"/>
      <w:lvlJc w:val="left"/>
      <w:pPr>
        <w:ind w:left="5855" w:hanging="360"/>
      </w:pPr>
      <w:rPr>
        <w:rFonts w:ascii="Courier New" w:hAnsi="Courier New" w:cs="Courier New" w:hint="default"/>
      </w:rPr>
    </w:lvl>
    <w:lvl w:ilvl="5" w:tplc="040C0005" w:tentative="1">
      <w:start w:val="1"/>
      <w:numFmt w:val="bullet"/>
      <w:lvlText w:val=""/>
      <w:lvlJc w:val="left"/>
      <w:pPr>
        <w:ind w:left="6575" w:hanging="360"/>
      </w:pPr>
      <w:rPr>
        <w:rFonts w:ascii="Wingdings" w:hAnsi="Wingdings" w:hint="default"/>
      </w:rPr>
    </w:lvl>
    <w:lvl w:ilvl="6" w:tplc="040C0001" w:tentative="1">
      <w:start w:val="1"/>
      <w:numFmt w:val="bullet"/>
      <w:lvlText w:val=""/>
      <w:lvlJc w:val="left"/>
      <w:pPr>
        <w:ind w:left="7295" w:hanging="360"/>
      </w:pPr>
      <w:rPr>
        <w:rFonts w:ascii="Symbol" w:hAnsi="Symbol" w:hint="default"/>
      </w:rPr>
    </w:lvl>
    <w:lvl w:ilvl="7" w:tplc="040C0003" w:tentative="1">
      <w:start w:val="1"/>
      <w:numFmt w:val="bullet"/>
      <w:lvlText w:val="o"/>
      <w:lvlJc w:val="left"/>
      <w:pPr>
        <w:ind w:left="8015" w:hanging="360"/>
      </w:pPr>
      <w:rPr>
        <w:rFonts w:ascii="Courier New" w:hAnsi="Courier New" w:cs="Courier New" w:hint="default"/>
      </w:rPr>
    </w:lvl>
    <w:lvl w:ilvl="8" w:tplc="040C0005" w:tentative="1">
      <w:start w:val="1"/>
      <w:numFmt w:val="bullet"/>
      <w:lvlText w:val=""/>
      <w:lvlJc w:val="left"/>
      <w:pPr>
        <w:ind w:left="8735" w:hanging="360"/>
      </w:pPr>
      <w:rPr>
        <w:rFonts w:ascii="Wingdings" w:hAnsi="Wingdings" w:hint="default"/>
      </w:rPr>
    </w:lvl>
  </w:abstractNum>
  <w:abstractNum w:abstractNumId="5" w15:restartNumberingAfterBreak="0">
    <w:nsid w:val="02D966E3"/>
    <w:multiLevelType w:val="hybridMultilevel"/>
    <w:tmpl w:val="18D406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D97CCD"/>
    <w:multiLevelType w:val="hybridMultilevel"/>
    <w:tmpl w:val="3FB44DB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B4A90"/>
    <w:multiLevelType w:val="hybridMultilevel"/>
    <w:tmpl w:val="2DEE5C5A"/>
    <w:lvl w:ilvl="0" w:tplc="040C0003">
      <w:start w:val="1"/>
      <w:numFmt w:val="bullet"/>
      <w:lvlText w:val="o"/>
      <w:lvlJc w:val="left"/>
      <w:pPr>
        <w:ind w:left="1429" w:hanging="360"/>
      </w:pPr>
      <w:rPr>
        <w:rFonts w:ascii="Courier New" w:hAnsi="Courier New" w:cs="Courier New" w:hint="default"/>
      </w:rPr>
    </w:lvl>
    <w:lvl w:ilvl="1" w:tplc="040C0003">
      <w:start w:val="1"/>
      <w:numFmt w:val="bullet"/>
      <w:lvlText w:val="o"/>
      <w:lvlJc w:val="left"/>
      <w:pPr>
        <w:ind w:left="2149" w:hanging="360"/>
      </w:pPr>
      <w:rPr>
        <w:rFonts w:ascii="Courier New" w:hAnsi="Courier New" w:cs="Courier New" w:hint="default"/>
      </w:rPr>
    </w:lvl>
    <w:lvl w:ilvl="2" w:tplc="040C0003">
      <w:start w:val="1"/>
      <w:numFmt w:val="bullet"/>
      <w:lvlText w:val="o"/>
      <w:lvlJc w:val="left"/>
      <w:pPr>
        <w:ind w:left="2869" w:hanging="360"/>
      </w:pPr>
      <w:rPr>
        <w:rFonts w:ascii="Courier New" w:hAnsi="Courier New" w:cs="Courier New"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05D60D6B"/>
    <w:multiLevelType w:val="hybridMultilevel"/>
    <w:tmpl w:val="CE460034"/>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9" w15:restartNumberingAfterBreak="0">
    <w:nsid w:val="0A5D304E"/>
    <w:multiLevelType w:val="hybridMultilevel"/>
    <w:tmpl w:val="EC1C70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0E7D75"/>
    <w:multiLevelType w:val="hybridMultilevel"/>
    <w:tmpl w:val="731EDF54"/>
    <w:lvl w:ilvl="0" w:tplc="040C000D">
      <w:start w:val="1"/>
      <w:numFmt w:val="bullet"/>
      <w:lvlText w:val=""/>
      <w:lvlJc w:val="left"/>
      <w:pPr>
        <w:ind w:left="420" w:hanging="360"/>
      </w:pPr>
      <w:rPr>
        <w:rFonts w:ascii="Wingdings" w:hAnsi="Wingding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15:restartNumberingAfterBreak="0">
    <w:nsid w:val="0DC152A1"/>
    <w:multiLevelType w:val="hybridMultilevel"/>
    <w:tmpl w:val="BCC436E4"/>
    <w:lvl w:ilvl="0" w:tplc="4AAC1166">
      <w:start w:val="29"/>
      <w:numFmt w:val="bullet"/>
      <w:lvlText w:val="-"/>
      <w:lvlJc w:val="left"/>
      <w:pPr>
        <w:ind w:left="3192" w:hanging="360"/>
      </w:pPr>
      <w:rPr>
        <w:rFonts w:ascii="Times New Roman" w:eastAsia="Times New Roman" w:hAnsi="Times New Roman" w:cs="Times New Roman"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2" w15:restartNumberingAfterBreak="0">
    <w:nsid w:val="119B1F93"/>
    <w:multiLevelType w:val="hybridMultilevel"/>
    <w:tmpl w:val="C098029A"/>
    <w:lvl w:ilvl="0" w:tplc="50AE97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3B0AAA"/>
    <w:multiLevelType w:val="hybridMultilevel"/>
    <w:tmpl w:val="E4DC797E"/>
    <w:lvl w:ilvl="0" w:tplc="E458BFDC">
      <w:start w:val="1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D826B4"/>
    <w:multiLevelType w:val="hybridMultilevel"/>
    <w:tmpl w:val="028872F8"/>
    <w:lvl w:ilvl="0" w:tplc="040C0001">
      <w:start w:val="1"/>
      <w:numFmt w:val="bullet"/>
      <w:lvlText w:val=""/>
      <w:lvlJc w:val="left"/>
      <w:pPr>
        <w:ind w:left="2422" w:hanging="360"/>
      </w:pPr>
      <w:rPr>
        <w:rFonts w:ascii="Symbol" w:hAnsi="Symbol" w:hint="default"/>
      </w:rPr>
    </w:lvl>
    <w:lvl w:ilvl="1" w:tplc="040C0003" w:tentative="1">
      <w:start w:val="1"/>
      <w:numFmt w:val="bullet"/>
      <w:lvlText w:val="o"/>
      <w:lvlJc w:val="left"/>
      <w:pPr>
        <w:ind w:left="3142" w:hanging="360"/>
      </w:pPr>
      <w:rPr>
        <w:rFonts w:ascii="Courier New" w:hAnsi="Courier New" w:cs="Courier New" w:hint="default"/>
      </w:rPr>
    </w:lvl>
    <w:lvl w:ilvl="2" w:tplc="040C0005" w:tentative="1">
      <w:start w:val="1"/>
      <w:numFmt w:val="bullet"/>
      <w:lvlText w:val=""/>
      <w:lvlJc w:val="left"/>
      <w:pPr>
        <w:ind w:left="3862" w:hanging="360"/>
      </w:pPr>
      <w:rPr>
        <w:rFonts w:ascii="Wingdings" w:hAnsi="Wingdings" w:hint="default"/>
      </w:rPr>
    </w:lvl>
    <w:lvl w:ilvl="3" w:tplc="040C0001" w:tentative="1">
      <w:start w:val="1"/>
      <w:numFmt w:val="bullet"/>
      <w:lvlText w:val=""/>
      <w:lvlJc w:val="left"/>
      <w:pPr>
        <w:ind w:left="4582" w:hanging="360"/>
      </w:pPr>
      <w:rPr>
        <w:rFonts w:ascii="Symbol" w:hAnsi="Symbol" w:hint="default"/>
      </w:rPr>
    </w:lvl>
    <w:lvl w:ilvl="4" w:tplc="040C0003" w:tentative="1">
      <w:start w:val="1"/>
      <w:numFmt w:val="bullet"/>
      <w:lvlText w:val="o"/>
      <w:lvlJc w:val="left"/>
      <w:pPr>
        <w:ind w:left="5302" w:hanging="360"/>
      </w:pPr>
      <w:rPr>
        <w:rFonts w:ascii="Courier New" w:hAnsi="Courier New" w:cs="Courier New" w:hint="default"/>
      </w:rPr>
    </w:lvl>
    <w:lvl w:ilvl="5" w:tplc="040C0005" w:tentative="1">
      <w:start w:val="1"/>
      <w:numFmt w:val="bullet"/>
      <w:lvlText w:val=""/>
      <w:lvlJc w:val="left"/>
      <w:pPr>
        <w:ind w:left="6022" w:hanging="360"/>
      </w:pPr>
      <w:rPr>
        <w:rFonts w:ascii="Wingdings" w:hAnsi="Wingdings" w:hint="default"/>
      </w:rPr>
    </w:lvl>
    <w:lvl w:ilvl="6" w:tplc="040C0001" w:tentative="1">
      <w:start w:val="1"/>
      <w:numFmt w:val="bullet"/>
      <w:lvlText w:val=""/>
      <w:lvlJc w:val="left"/>
      <w:pPr>
        <w:ind w:left="6742" w:hanging="360"/>
      </w:pPr>
      <w:rPr>
        <w:rFonts w:ascii="Symbol" w:hAnsi="Symbol" w:hint="default"/>
      </w:rPr>
    </w:lvl>
    <w:lvl w:ilvl="7" w:tplc="040C0003" w:tentative="1">
      <w:start w:val="1"/>
      <w:numFmt w:val="bullet"/>
      <w:lvlText w:val="o"/>
      <w:lvlJc w:val="left"/>
      <w:pPr>
        <w:ind w:left="7462" w:hanging="360"/>
      </w:pPr>
      <w:rPr>
        <w:rFonts w:ascii="Courier New" w:hAnsi="Courier New" w:cs="Courier New" w:hint="default"/>
      </w:rPr>
    </w:lvl>
    <w:lvl w:ilvl="8" w:tplc="040C0005" w:tentative="1">
      <w:start w:val="1"/>
      <w:numFmt w:val="bullet"/>
      <w:lvlText w:val=""/>
      <w:lvlJc w:val="left"/>
      <w:pPr>
        <w:ind w:left="8182" w:hanging="360"/>
      </w:pPr>
      <w:rPr>
        <w:rFonts w:ascii="Wingdings" w:hAnsi="Wingdings" w:hint="default"/>
      </w:rPr>
    </w:lvl>
  </w:abstractNum>
  <w:abstractNum w:abstractNumId="15" w15:restartNumberingAfterBreak="0">
    <w:nsid w:val="13710E30"/>
    <w:multiLevelType w:val="hybridMultilevel"/>
    <w:tmpl w:val="EFFC1A12"/>
    <w:lvl w:ilvl="0" w:tplc="A0D2072E">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B8449E"/>
    <w:multiLevelType w:val="hybridMultilevel"/>
    <w:tmpl w:val="6CB6FD14"/>
    <w:lvl w:ilvl="0" w:tplc="8EFA9B0A">
      <w:start w:val="98"/>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16E0416E"/>
    <w:multiLevelType w:val="hybridMultilevel"/>
    <w:tmpl w:val="97228C8A"/>
    <w:lvl w:ilvl="0" w:tplc="3E1C3AB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180078C5"/>
    <w:multiLevelType w:val="hybridMultilevel"/>
    <w:tmpl w:val="760AF936"/>
    <w:lvl w:ilvl="0" w:tplc="3E1C3A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AC94DF9"/>
    <w:multiLevelType w:val="hybridMultilevel"/>
    <w:tmpl w:val="3F343D6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15:restartNumberingAfterBreak="0">
    <w:nsid w:val="1F30390C"/>
    <w:multiLevelType w:val="hybridMultilevel"/>
    <w:tmpl w:val="03703D68"/>
    <w:lvl w:ilvl="0" w:tplc="3E1C3AB0">
      <w:start w:val="1"/>
      <w:numFmt w:val="bullet"/>
      <w:lvlText w:val=""/>
      <w:lvlJc w:val="left"/>
      <w:pPr>
        <w:ind w:left="2852" w:hanging="360"/>
      </w:pPr>
      <w:rPr>
        <w:rFonts w:ascii="Symbol" w:hAnsi="Symbol" w:hint="default"/>
      </w:rPr>
    </w:lvl>
    <w:lvl w:ilvl="1" w:tplc="040C0003" w:tentative="1">
      <w:start w:val="1"/>
      <w:numFmt w:val="bullet"/>
      <w:lvlText w:val="o"/>
      <w:lvlJc w:val="left"/>
      <w:pPr>
        <w:ind w:left="3572" w:hanging="360"/>
      </w:pPr>
      <w:rPr>
        <w:rFonts w:ascii="Courier New" w:hAnsi="Courier New" w:cs="Courier New" w:hint="default"/>
      </w:rPr>
    </w:lvl>
    <w:lvl w:ilvl="2" w:tplc="040C0005" w:tentative="1">
      <w:start w:val="1"/>
      <w:numFmt w:val="bullet"/>
      <w:lvlText w:val=""/>
      <w:lvlJc w:val="left"/>
      <w:pPr>
        <w:ind w:left="4292" w:hanging="360"/>
      </w:pPr>
      <w:rPr>
        <w:rFonts w:ascii="Wingdings" w:hAnsi="Wingdings" w:hint="default"/>
      </w:rPr>
    </w:lvl>
    <w:lvl w:ilvl="3" w:tplc="040C0001" w:tentative="1">
      <w:start w:val="1"/>
      <w:numFmt w:val="bullet"/>
      <w:lvlText w:val=""/>
      <w:lvlJc w:val="left"/>
      <w:pPr>
        <w:ind w:left="5012" w:hanging="360"/>
      </w:pPr>
      <w:rPr>
        <w:rFonts w:ascii="Symbol" w:hAnsi="Symbol" w:hint="default"/>
      </w:rPr>
    </w:lvl>
    <w:lvl w:ilvl="4" w:tplc="040C0003" w:tentative="1">
      <w:start w:val="1"/>
      <w:numFmt w:val="bullet"/>
      <w:lvlText w:val="o"/>
      <w:lvlJc w:val="left"/>
      <w:pPr>
        <w:ind w:left="5732" w:hanging="360"/>
      </w:pPr>
      <w:rPr>
        <w:rFonts w:ascii="Courier New" w:hAnsi="Courier New" w:cs="Courier New" w:hint="default"/>
      </w:rPr>
    </w:lvl>
    <w:lvl w:ilvl="5" w:tplc="040C0005" w:tentative="1">
      <w:start w:val="1"/>
      <w:numFmt w:val="bullet"/>
      <w:lvlText w:val=""/>
      <w:lvlJc w:val="left"/>
      <w:pPr>
        <w:ind w:left="6452" w:hanging="360"/>
      </w:pPr>
      <w:rPr>
        <w:rFonts w:ascii="Wingdings" w:hAnsi="Wingdings" w:hint="default"/>
      </w:rPr>
    </w:lvl>
    <w:lvl w:ilvl="6" w:tplc="040C0001" w:tentative="1">
      <w:start w:val="1"/>
      <w:numFmt w:val="bullet"/>
      <w:lvlText w:val=""/>
      <w:lvlJc w:val="left"/>
      <w:pPr>
        <w:ind w:left="7172" w:hanging="360"/>
      </w:pPr>
      <w:rPr>
        <w:rFonts w:ascii="Symbol" w:hAnsi="Symbol" w:hint="default"/>
      </w:rPr>
    </w:lvl>
    <w:lvl w:ilvl="7" w:tplc="040C0003" w:tentative="1">
      <w:start w:val="1"/>
      <w:numFmt w:val="bullet"/>
      <w:lvlText w:val="o"/>
      <w:lvlJc w:val="left"/>
      <w:pPr>
        <w:ind w:left="7892" w:hanging="360"/>
      </w:pPr>
      <w:rPr>
        <w:rFonts w:ascii="Courier New" w:hAnsi="Courier New" w:cs="Courier New" w:hint="default"/>
      </w:rPr>
    </w:lvl>
    <w:lvl w:ilvl="8" w:tplc="040C0005" w:tentative="1">
      <w:start w:val="1"/>
      <w:numFmt w:val="bullet"/>
      <w:lvlText w:val=""/>
      <w:lvlJc w:val="left"/>
      <w:pPr>
        <w:ind w:left="8612" w:hanging="360"/>
      </w:pPr>
      <w:rPr>
        <w:rFonts w:ascii="Wingdings" w:hAnsi="Wingdings" w:hint="default"/>
      </w:rPr>
    </w:lvl>
  </w:abstractNum>
  <w:abstractNum w:abstractNumId="21" w15:restartNumberingAfterBreak="0">
    <w:nsid w:val="208F538D"/>
    <w:multiLevelType w:val="hybridMultilevel"/>
    <w:tmpl w:val="B290DBF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2" w15:restartNumberingAfterBreak="0">
    <w:nsid w:val="23400807"/>
    <w:multiLevelType w:val="hybridMultilevel"/>
    <w:tmpl w:val="DD86FD66"/>
    <w:lvl w:ilvl="0" w:tplc="3E1C3A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996A65"/>
    <w:multiLevelType w:val="hybridMultilevel"/>
    <w:tmpl w:val="CE6207D2"/>
    <w:lvl w:ilvl="0" w:tplc="574ECC40">
      <w:start w:val="1"/>
      <w:numFmt w:val="bullet"/>
      <w:lvlText w:val=""/>
      <w:lvlJc w:val="left"/>
      <w:pPr>
        <w:tabs>
          <w:tab w:val="num" w:pos="2062"/>
        </w:tabs>
        <w:ind w:left="2062" w:hanging="360"/>
      </w:pPr>
      <w:rPr>
        <w:rFonts w:ascii="Wingdings" w:hAnsi="Wingdings" w:hint="default"/>
        <w:b w:val="0"/>
        <w:color w:val="0000FF"/>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5F67FDC"/>
    <w:multiLevelType w:val="hybridMultilevel"/>
    <w:tmpl w:val="DB726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3A36CC"/>
    <w:multiLevelType w:val="hybridMultilevel"/>
    <w:tmpl w:val="FDFC444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268B4F0F"/>
    <w:multiLevelType w:val="hybridMultilevel"/>
    <w:tmpl w:val="8076A3C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7" w15:restartNumberingAfterBreak="0">
    <w:nsid w:val="26F77E44"/>
    <w:multiLevelType w:val="hybridMultilevel"/>
    <w:tmpl w:val="B1FE09F8"/>
    <w:lvl w:ilvl="0" w:tplc="899211D4">
      <w:start w:val="31"/>
      <w:numFmt w:val="bullet"/>
      <w:lvlText w:val=""/>
      <w:lvlJc w:val="left"/>
      <w:pPr>
        <w:ind w:left="644" w:hanging="360"/>
      </w:pPr>
      <w:rPr>
        <w:rFonts w:ascii="Symbol" w:eastAsiaTheme="minorHAnsi" w:hAnsi="Symbol" w:cstheme="minorBidi"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7314BAC"/>
    <w:multiLevelType w:val="hybridMultilevel"/>
    <w:tmpl w:val="7C2645B6"/>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29" w15:restartNumberingAfterBreak="0">
    <w:nsid w:val="27A04C0D"/>
    <w:multiLevelType w:val="hybridMultilevel"/>
    <w:tmpl w:val="71625510"/>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0" w15:restartNumberingAfterBreak="0">
    <w:nsid w:val="27A5293B"/>
    <w:multiLevelType w:val="hybridMultilevel"/>
    <w:tmpl w:val="BC325F4A"/>
    <w:lvl w:ilvl="0" w:tplc="A0D2072E">
      <w:start w:val="1"/>
      <w:numFmt w:val="bullet"/>
      <w:lvlText w:val="-"/>
      <w:lvlJc w:val="left"/>
      <w:pPr>
        <w:ind w:left="1146" w:hanging="360"/>
      </w:pPr>
      <w:rPr>
        <w:rFonts w:ascii="Vrinda" w:hAnsi="Vrinda"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1" w15:restartNumberingAfterBreak="0">
    <w:nsid w:val="2A763C73"/>
    <w:multiLevelType w:val="hybridMultilevel"/>
    <w:tmpl w:val="6FDE12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DCE6617"/>
    <w:multiLevelType w:val="hybridMultilevel"/>
    <w:tmpl w:val="F8EC0946"/>
    <w:lvl w:ilvl="0" w:tplc="040C000D">
      <w:start w:val="1"/>
      <w:numFmt w:val="bullet"/>
      <w:lvlText w:val=""/>
      <w:lvlJc w:val="left"/>
      <w:pPr>
        <w:ind w:left="1425" w:hanging="360"/>
      </w:pPr>
      <w:rPr>
        <w:rFonts w:ascii="Wingdings" w:hAnsi="Wingdings" w:hint="default"/>
      </w:rPr>
    </w:lvl>
    <w:lvl w:ilvl="1" w:tplc="FFFFFFFF">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33" w15:restartNumberingAfterBreak="0">
    <w:nsid w:val="2FF762F5"/>
    <w:multiLevelType w:val="hybridMultilevel"/>
    <w:tmpl w:val="3B20AC1E"/>
    <w:lvl w:ilvl="0" w:tplc="7140385C">
      <w:start w:val="1"/>
      <w:numFmt w:val="bullet"/>
      <w:lvlText w:val=""/>
      <w:lvlJc w:val="left"/>
      <w:pPr>
        <w:ind w:left="644" w:hanging="360"/>
      </w:pPr>
      <w:rPr>
        <w:rFonts w:ascii="Wingdings" w:hAnsi="Wingding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63C6748"/>
    <w:multiLevelType w:val="hybridMultilevel"/>
    <w:tmpl w:val="AE186DA8"/>
    <w:lvl w:ilvl="0" w:tplc="2CA2BC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7AB5FF8"/>
    <w:multiLevelType w:val="hybridMultilevel"/>
    <w:tmpl w:val="8DBCEEE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9581316"/>
    <w:multiLevelType w:val="hybridMultilevel"/>
    <w:tmpl w:val="D7206F50"/>
    <w:lvl w:ilvl="0" w:tplc="574ECC40">
      <w:start w:val="1"/>
      <w:numFmt w:val="bullet"/>
      <w:lvlText w:val=""/>
      <w:lvlJc w:val="left"/>
      <w:pPr>
        <w:tabs>
          <w:tab w:val="num" w:pos="4080"/>
        </w:tabs>
        <w:ind w:left="4080" w:hanging="360"/>
      </w:pPr>
      <w:rPr>
        <w:rFonts w:ascii="Wingdings" w:hAnsi="Wingdings" w:hint="default"/>
        <w:b w:val="0"/>
        <w:color w:val="0000FF"/>
        <w:sz w:val="24"/>
        <w:szCs w:val="24"/>
      </w:rPr>
    </w:lvl>
    <w:lvl w:ilvl="1" w:tplc="040C0003" w:tentative="1">
      <w:start w:val="1"/>
      <w:numFmt w:val="bullet"/>
      <w:lvlText w:val="o"/>
      <w:lvlJc w:val="left"/>
      <w:pPr>
        <w:ind w:left="3458" w:hanging="360"/>
      </w:pPr>
      <w:rPr>
        <w:rFonts w:ascii="Courier New" w:hAnsi="Courier New" w:cs="Courier New" w:hint="default"/>
      </w:rPr>
    </w:lvl>
    <w:lvl w:ilvl="2" w:tplc="040C0005">
      <w:start w:val="1"/>
      <w:numFmt w:val="bullet"/>
      <w:lvlText w:val=""/>
      <w:lvlJc w:val="left"/>
      <w:pPr>
        <w:ind w:left="4178" w:hanging="360"/>
      </w:pPr>
      <w:rPr>
        <w:rFonts w:ascii="Wingdings" w:hAnsi="Wingdings" w:hint="default"/>
      </w:rPr>
    </w:lvl>
    <w:lvl w:ilvl="3" w:tplc="040C0001" w:tentative="1">
      <w:start w:val="1"/>
      <w:numFmt w:val="bullet"/>
      <w:lvlText w:val=""/>
      <w:lvlJc w:val="left"/>
      <w:pPr>
        <w:ind w:left="4898" w:hanging="360"/>
      </w:pPr>
      <w:rPr>
        <w:rFonts w:ascii="Symbol" w:hAnsi="Symbol" w:hint="default"/>
      </w:rPr>
    </w:lvl>
    <w:lvl w:ilvl="4" w:tplc="040C0003" w:tentative="1">
      <w:start w:val="1"/>
      <w:numFmt w:val="bullet"/>
      <w:lvlText w:val="o"/>
      <w:lvlJc w:val="left"/>
      <w:pPr>
        <w:ind w:left="5618" w:hanging="360"/>
      </w:pPr>
      <w:rPr>
        <w:rFonts w:ascii="Courier New" w:hAnsi="Courier New" w:cs="Courier New" w:hint="default"/>
      </w:rPr>
    </w:lvl>
    <w:lvl w:ilvl="5" w:tplc="040C0005" w:tentative="1">
      <w:start w:val="1"/>
      <w:numFmt w:val="bullet"/>
      <w:lvlText w:val=""/>
      <w:lvlJc w:val="left"/>
      <w:pPr>
        <w:ind w:left="6338" w:hanging="360"/>
      </w:pPr>
      <w:rPr>
        <w:rFonts w:ascii="Wingdings" w:hAnsi="Wingdings" w:hint="default"/>
      </w:rPr>
    </w:lvl>
    <w:lvl w:ilvl="6" w:tplc="040C0001" w:tentative="1">
      <w:start w:val="1"/>
      <w:numFmt w:val="bullet"/>
      <w:lvlText w:val=""/>
      <w:lvlJc w:val="left"/>
      <w:pPr>
        <w:ind w:left="7058" w:hanging="360"/>
      </w:pPr>
      <w:rPr>
        <w:rFonts w:ascii="Symbol" w:hAnsi="Symbol" w:hint="default"/>
      </w:rPr>
    </w:lvl>
    <w:lvl w:ilvl="7" w:tplc="040C0003" w:tentative="1">
      <w:start w:val="1"/>
      <w:numFmt w:val="bullet"/>
      <w:lvlText w:val="o"/>
      <w:lvlJc w:val="left"/>
      <w:pPr>
        <w:ind w:left="7778" w:hanging="360"/>
      </w:pPr>
      <w:rPr>
        <w:rFonts w:ascii="Courier New" w:hAnsi="Courier New" w:cs="Courier New" w:hint="default"/>
      </w:rPr>
    </w:lvl>
    <w:lvl w:ilvl="8" w:tplc="040C0005" w:tentative="1">
      <w:start w:val="1"/>
      <w:numFmt w:val="bullet"/>
      <w:lvlText w:val=""/>
      <w:lvlJc w:val="left"/>
      <w:pPr>
        <w:ind w:left="8498" w:hanging="360"/>
      </w:pPr>
      <w:rPr>
        <w:rFonts w:ascii="Wingdings" w:hAnsi="Wingdings" w:hint="default"/>
      </w:rPr>
    </w:lvl>
  </w:abstractNum>
  <w:abstractNum w:abstractNumId="37" w15:restartNumberingAfterBreak="0">
    <w:nsid w:val="43D6256C"/>
    <w:multiLevelType w:val="hybridMultilevel"/>
    <w:tmpl w:val="CF7AF602"/>
    <w:lvl w:ilvl="0" w:tplc="FE325CEA">
      <w:start w:val="39"/>
      <w:numFmt w:val="bullet"/>
      <w:lvlText w:val="-"/>
      <w:lvlJc w:val="left"/>
      <w:pPr>
        <w:ind w:left="1440" w:hanging="360"/>
      </w:pPr>
      <w:rPr>
        <w:rFonts w:ascii="Comic Sans MS" w:eastAsia="Times New Roman" w:hAnsi="Comic Sans M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45A932B4"/>
    <w:multiLevelType w:val="hybridMultilevel"/>
    <w:tmpl w:val="D2EC674A"/>
    <w:lvl w:ilvl="0" w:tplc="040C000D">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39" w15:restartNumberingAfterBreak="0">
    <w:nsid w:val="45AE6277"/>
    <w:multiLevelType w:val="hybridMultilevel"/>
    <w:tmpl w:val="6768801A"/>
    <w:lvl w:ilvl="0" w:tplc="040C0001">
      <w:start w:val="1"/>
      <w:numFmt w:val="bullet"/>
      <w:lvlText w:val=""/>
      <w:lvlJc w:val="left"/>
      <w:pPr>
        <w:ind w:left="4120" w:hanging="360"/>
      </w:pPr>
      <w:rPr>
        <w:rFonts w:ascii="Symbol" w:hAnsi="Symbol" w:hint="default"/>
      </w:rPr>
    </w:lvl>
    <w:lvl w:ilvl="1" w:tplc="040C0003" w:tentative="1">
      <w:start w:val="1"/>
      <w:numFmt w:val="bullet"/>
      <w:lvlText w:val="o"/>
      <w:lvlJc w:val="left"/>
      <w:pPr>
        <w:ind w:left="4840" w:hanging="360"/>
      </w:pPr>
      <w:rPr>
        <w:rFonts w:ascii="Courier New" w:hAnsi="Courier New" w:cs="Courier New" w:hint="default"/>
      </w:rPr>
    </w:lvl>
    <w:lvl w:ilvl="2" w:tplc="040C0005" w:tentative="1">
      <w:start w:val="1"/>
      <w:numFmt w:val="bullet"/>
      <w:lvlText w:val=""/>
      <w:lvlJc w:val="left"/>
      <w:pPr>
        <w:ind w:left="5560" w:hanging="360"/>
      </w:pPr>
      <w:rPr>
        <w:rFonts w:ascii="Wingdings" w:hAnsi="Wingdings" w:hint="default"/>
      </w:rPr>
    </w:lvl>
    <w:lvl w:ilvl="3" w:tplc="040C0001" w:tentative="1">
      <w:start w:val="1"/>
      <w:numFmt w:val="bullet"/>
      <w:lvlText w:val=""/>
      <w:lvlJc w:val="left"/>
      <w:pPr>
        <w:ind w:left="6280" w:hanging="360"/>
      </w:pPr>
      <w:rPr>
        <w:rFonts w:ascii="Symbol" w:hAnsi="Symbol" w:hint="default"/>
      </w:rPr>
    </w:lvl>
    <w:lvl w:ilvl="4" w:tplc="040C0003" w:tentative="1">
      <w:start w:val="1"/>
      <w:numFmt w:val="bullet"/>
      <w:lvlText w:val="o"/>
      <w:lvlJc w:val="left"/>
      <w:pPr>
        <w:ind w:left="7000" w:hanging="360"/>
      </w:pPr>
      <w:rPr>
        <w:rFonts w:ascii="Courier New" w:hAnsi="Courier New" w:cs="Courier New" w:hint="default"/>
      </w:rPr>
    </w:lvl>
    <w:lvl w:ilvl="5" w:tplc="040C0005" w:tentative="1">
      <w:start w:val="1"/>
      <w:numFmt w:val="bullet"/>
      <w:lvlText w:val=""/>
      <w:lvlJc w:val="left"/>
      <w:pPr>
        <w:ind w:left="7720" w:hanging="360"/>
      </w:pPr>
      <w:rPr>
        <w:rFonts w:ascii="Wingdings" w:hAnsi="Wingdings" w:hint="default"/>
      </w:rPr>
    </w:lvl>
    <w:lvl w:ilvl="6" w:tplc="040C0001" w:tentative="1">
      <w:start w:val="1"/>
      <w:numFmt w:val="bullet"/>
      <w:lvlText w:val=""/>
      <w:lvlJc w:val="left"/>
      <w:pPr>
        <w:ind w:left="8440" w:hanging="360"/>
      </w:pPr>
      <w:rPr>
        <w:rFonts w:ascii="Symbol" w:hAnsi="Symbol" w:hint="default"/>
      </w:rPr>
    </w:lvl>
    <w:lvl w:ilvl="7" w:tplc="040C0003" w:tentative="1">
      <w:start w:val="1"/>
      <w:numFmt w:val="bullet"/>
      <w:lvlText w:val="o"/>
      <w:lvlJc w:val="left"/>
      <w:pPr>
        <w:ind w:left="9160" w:hanging="360"/>
      </w:pPr>
      <w:rPr>
        <w:rFonts w:ascii="Courier New" w:hAnsi="Courier New" w:cs="Courier New" w:hint="default"/>
      </w:rPr>
    </w:lvl>
    <w:lvl w:ilvl="8" w:tplc="040C0005" w:tentative="1">
      <w:start w:val="1"/>
      <w:numFmt w:val="bullet"/>
      <w:lvlText w:val=""/>
      <w:lvlJc w:val="left"/>
      <w:pPr>
        <w:ind w:left="9880" w:hanging="360"/>
      </w:pPr>
      <w:rPr>
        <w:rFonts w:ascii="Wingdings" w:hAnsi="Wingdings" w:hint="default"/>
      </w:rPr>
    </w:lvl>
  </w:abstractNum>
  <w:abstractNum w:abstractNumId="40" w15:restartNumberingAfterBreak="0">
    <w:nsid w:val="5474280E"/>
    <w:multiLevelType w:val="hybridMultilevel"/>
    <w:tmpl w:val="C9F07C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5EF7152"/>
    <w:multiLevelType w:val="hybridMultilevel"/>
    <w:tmpl w:val="B69AC8D6"/>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42" w15:restartNumberingAfterBreak="0">
    <w:nsid w:val="58307EE2"/>
    <w:multiLevelType w:val="hybridMultilevel"/>
    <w:tmpl w:val="49547A7C"/>
    <w:lvl w:ilvl="0" w:tplc="574ECC40">
      <w:start w:val="1"/>
      <w:numFmt w:val="bullet"/>
      <w:lvlText w:val=""/>
      <w:lvlJc w:val="left"/>
      <w:pPr>
        <w:ind w:left="2136" w:hanging="360"/>
      </w:pPr>
      <w:rPr>
        <w:rFonts w:ascii="Wingdings" w:hAnsi="Wingdings" w:hint="default"/>
        <w:b w:val="0"/>
        <w:color w:val="0000FF"/>
        <w:sz w:val="24"/>
        <w:szCs w:val="24"/>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3" w15:restartNumberingAfterBreak="0">
    <w:nsid w:val="5A6D5E7C"/>
    <w:multiLevelType w:val="hybridMultilevel"/>
    <w:tmpl w:val="125001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609043E9"/>
    <w:multiLevelType w:val="hybridMultilevel"/>
    <w:tmpl w:val="EBEA34C2"/>
    <w:lvl w:ilvl="0" w:tplc="574ECC40">
      <w:start w:val="1"/>
      <w:numFmt w:val="bullet"/>
      <w:lvlText w:val=""/>
      <w:lvlJc w:val="left"/>
      <w:pPr>
        <w:ind w:left="1777" w:hanging="360"/>
      </w:pPr>
      <w:rPr>
        <w:rFonts w:ascii="Wingdings" w:hAnsi="Wingdings" w:hint="default"/>
        <w:b w:val="0"/>
        <w:color w:val="0000FF"/>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45" w15:restartNumberingAfterBreak="0">
    <w:nsid w:val="6549002D"/>
    <w:multiLevelType w:val="hybridMultilevel"/>
    <w:tmpl w:val="EBBACD5E"/>
    <w:lvl w:ilvl="0" w:tplc="574ECC40">
      <w:start w:val="1"/>
      <w:numFmt w:val="bullet"/>
      <w:lvlText w:val=""/>
      <w:lvlJc w:val="left"/>
      <w:pPr>
        <w:tabs>
          <w:tab w:val="num" w:pos="2913"/>
        </w:tabs>
        <w:ind w:left="2913" w:hanging="360"/>
      </w:pPr>
      <w:rPr>
        <w:rFonts w:ascii="Wingdings" w:hAnsi="Wingdings" w:hint="default"/>
        <w:b w:val="0"/>
        <w:color w:val="0000FF"/>
        <w:sz w:val="24"/>
        <w:szCs w:val="24"/>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6" w15:restartNumberingAfterBreak="0">
    <w:nsid w:val="69D449EC"/>
    <w:multiLevelType w:val="hybridMultilevel"/>
    <w:tmpl w:val="486CB4CE"/>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7" w15:restartNumberingAfterBreak="0">
    <w:nsid w:val="6FFC6529"/>
    <w:multiLevelType w:val="hybridMultilevel"/>
    <w:tmpl w:val="B2005B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2880A5E"/>
    <w:multiLevelType w:val="hybridMultilevel"/>
    <w:tmpl w:val="7360BC0A"/>
    <w:lvl w:ilvl="0" w:tplc="7140385C">
      <w:start w:val="1"/>
      <w:numFmt w:val="bullet"/>
      <w:lvlText w:val=""/>
      <w:lvlJc w:val="left"/>
      <w:pPr>
        <w:ind w:left="644" w:hanging="360"/>
      </w:pPr>
      <w:rPr>
        <w:rFonts w:ascii="Wingdings" w:hAnsi="Wingdings" w:hint="default"/>
        <w:b w:val="0"/>
        <w:bCs w:val="0"/>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49" w15:restartNumberingAfterBreak="0">
    <w:nsid w:val="7B552BFC"/>
    <w:multiLevelType w:val="hybridMultilevel"/>
    <w:tmpl w:val="20F6C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765377"/>
    <w:multiLevelType w:val="hybridMultilevel"/>
    <w:tmpl w:val="98A6BCE6"/>
    <w:lvl w:ilvl="0" w:tplc="A0D2072E">
      <w:start w:val="1"/>
      <w:numFmt w:val="bullet"/>
      <w:lvlText w:val="-"/>
      <w:lvlJc w:val="left"/>
      <w:pPr>
        <w:ind w:left="1068" w:hanging="360"/>
      </w:pPr>
      <w:rPr>
        <w:rFonts w:ascii="Vrinda" w:hAnsi="Vrind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1" w15:restartNumberingAfterBreak="0">
    <w:nsid w:val="7EA42F64"/>
    <w:multiLevelType w:val="hybridMultilevel"/>
    <w:tmpl w:val="B6209A9A"/>
    <w:lvl w:ilvl="0" w:tplc="99E8CD26">
      <w:start w:val="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1">
    <w:nsid w:val="7EEB40E3"/>
    <w:multiLevelType w:val="hybridMultilevel"/>
    <w:tmpl w:val="422AA50A"/>
    <w:lvl w:ilvl="0" w:tplc="574ECC40">
      <w:start w:val="1"/>
      <w:numFmt w:val="bullet"/>
      <w:lvlText w:val=""/>
      <w:lvlJc w:val="left"/>
      <w:pPr>
        <w:tabs>
          <w:tab w:val="num" w:pos="2062"/>
        </w:tabs>
        <w:ind w:left="2062" w:hanging="360"/>
      </w:pPr>
      <w:rPr>
        <w:rFonts w:ascii="Wingdings" w:hAnsi="Wingdings" w:hint="default"/>
        <w:b w:val="0"/>
        <w:color w:val="0000FF"/>
        <w:sz w:val="24"/>
        <w:szCs w:val="24"/>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16cid:durableId="254637874">
    <w:abstractNumId w:val="34"/>
  </w:num>
  <w:num w:numId="2" w16cid:durableId="1236208125">
    <w:abstractNumId w:val="51"/>
  </w:num>
  <w:num w:numId="3" w16cid:durableId="961113114">
    <w:abstractNumId w:val="50"/>
  </w:num>
  <w:num w:numId="4" w16cid:durableId="395707155">
    <w:abstractNumId w:val="30"/>
  </w:num>
  <w:num w:numId="5" w16cid:durableId="2075466236">
    <w:abstractNumId w:val="17"/>
  </w:num>
  <w:num w:numId="6" w16cid:durableId="1651249790">
    <w:abstractNumId w:val="12"/>
  </w:num>
  <w:num w:numId="7" w16cid:durableId="1139030809">
    <w:abstractNumId w:val="52"/>
  </w:num>
  <w:num w:numId="8" w16cid:durableId="218245113">
    <w:abstractNumId w:val="11"/>
  </w:num>
  <w:num w:numId="9" w16cid:durableId="1576818488">
    <w:abstractNumId w:val="41"/>
  </w:num>
  <w:num w:numId="10" w16cid:durableId="1898854296">
    <w:abstractNumId w:val="35"/>
  </w:num>
  <w:num w:numId="11" w16cid:durableId="1308582488">
    <w:abstractNumId w:val="13"/>
  </w:num>
  <w:num w:numId="12" w16cid:durableId="2126922996">
    <w:abstractNumId w:val="6"/>
  </w:num>
  <w:num w:numId="13" w16cid:durableId="1731268609">
    <w:abstractNumId w:val="25"/>
  </w:num>
  <w:num w:numId="14" w16cid:durableId="529075162">
    <w:abstractNumId w:val="40"/>
  </w:num>
  <w:num w:numId="15" w16cid:durableId="1060518901">
    <w:abstractNumId w:val="43"/>
  </w:num>
  <w:num w:numId="16" w16cid:durableId="430783024">
    <w:abstractNumId w:val="5"/>
  </w:num>
  <w:num w:numId="17" w16cid:durableId="1668316360">
    <w:abstractNumId w:val="42"/>
  </w:num>
  <w:num w:numId="18" w16cid:durableId="1986398946">
    <w:abstractNumId w:val="26"/>
  </w:num>
  <w:num w:numId="19" w16cid:durableId="1575776407">
    <w:abstractNumId w:val="28"/>
  </w:num>
  <w:num w:numId="20" w16cid:durableId="150603969">
    <w:abstractNumId w:val="4"/>
  </w:num>
  <w:num w:numId="21" w16cid:durableId="715811396">
    <w:abstractNumId w:val="2"/>
  </w:num>
  <w:num w:numId="22" w16cid:durableId="1625303936">
    <w:abstractNumId w:val="14"/>
  </w:num>
  <w:num w:numId="23" w16cid:durableId="531764737">
    <w:abstractNumId w:val="44"/>
  </w:num>
  <w:num w:numId="24" w16cid:durableId="150410362">
    <w:abstractNumId w:val="10"/>
  </w:num>
  <w:num w:numId="25" w16cid:durableId="246116970">
    <w:abstractNumId w:val="24"/>
  </w:num>
  <w:num w:numId="26" w16cid:durableId="2086494456">
    <w:abstractNumId w:val="38"/>
  </w:num>
  <w:num w:numId="27" w16cid:durableId="2136017412">
    <w:abstractNumId w:val="48"/>
  </w:num>
  <w:num w:numId="28" w16cid:durableId="534076111">
    <w:abstractNumId w:val="22"/>
  </w:num>
  <w:num w:numId="29" w16cid:durableId="385304346">
    <w:abstractNumId w:val="3"/>
  </w:num>
  <w:num w:numId="30" w16cid:durableId="1679236707">
    <w:abstractNumId w:val="49"/>
  </w:num>
  <w:num w:numId="31" w16cid:durableId="1878852771">
    <w:abstractNumId w:val="20"/>
  </w:num>
  <w:num w:numId="32" w16cid:durableId="1765496244">
    <w:abstractNumId w:val="21"/>
  </w:num>
  <w:num w:numId="33" w16cid:durableId="1443643392">
    <w:abstractNumId w:val="48"/>
  </w:num>
  <w:num w:numId="34" w16cid:durableId="1667593494">
    <w:abstractNumId w:val="33"/>
  </w:num>
  <w:num w:numId="35" w16cid:durableId="1531527029">
    <w:abstractNumId w:val="27"/>
  </w:num>
  <w:num w:numId="36" w16cid:durableId="814224764">
    <w:abstractNumId w:val="47"/>
  </w:num>
  <w:num w:numId="37" w16cid:durableId="1495298962">
    <w:abstractNumId w:val="7"/>
  </w:num>
  <w:num w:numId="38" w16cid:durableId="2114858865">
    <w:abstractNumId w:val="16"/>
  </w:num>
  <w:num w:numId="39" w16cid:durableId="1971324739">
    <w:abstractNumId w:val="18"/>
  </w:num>
  <w:num w:numId="40" w16cid:durableId="1391999938">
    <w:abstractNumId w:val="37"/>
  </w:num>
  <w:num w:numId="41" w16cid:durableId="316492275">
    <w:abstractNumId w:val="29"/>
  </w:num>
  <w:num w:numId="42" w16cid:durableId="237445375">
    <w:abstractNumId w:val="1"/>
  </w:num>
  <w:num w:numId="43" w16cid:durableId="1030716663">
    <w:abstractNumId w:val="0"/>
  </w:num>
  <w:num w:numId="44" w16cid:durableId="1218977397">
    <w:abstractNumId w:val="32"/>
  </w:num>
  <w:num w:numId="45" w16cid:durableId="1998994103">
    <w:abstractNumId w:val="39"/>
  </w:num>
  <w:num w:numId="46" w16cid:durableId="858469161">
    <w:abstractNumId w:val="46"/>
  </w:num>
  <w:num w:numId="47" w16cid:durableId="1981956964">
    <w:abstractNumId w:val="15"/>
  </w:num>
  <w:num w:numId="48" w16cid:durableId="326590997">
    <w:abstractNumId w:val="9"/>
  </w:num>
  <w:num w:numId="49" w16cid:durableId="1737970557">
    <w:abstractNumId w:val="19"/>
  </w:num>
  <w:num w:numId="50" w16cid:durableId="117532542">
    <w:abstractNumId w:val="31"/>
  </w:num>
  <w:num w:numId="51" w16cid:durableId="1690526544">
    <w:abstractNumId w:val="36"/>
  </w:num>
  <w:num w:numId="52" w16cid:durableId="475337898">
    <w:abstractNumId w:val="45"/>
  </w:num>
  <w:num w:numId="53" w16cid:durableId="824316445">
    <w:abstractNumId w:val="23"/>
  </w:num>
  <w:num w:numId="54" w16cid:durableId="8973230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19"/>
    <w:rsid w:val="00035B34"/>
    <w:rsid w:val="0007604A"/>
    <w:rsid w:val="000B51AE"/>
    <w:rsid w:val="00175399"/>
    <w:rsid w:val="001F5AEC"/>
    <w:rsid w:val="0024482B"/>
    <w:rsid w:val="00263107"/>
    <w:rsid w:val="00301EE2"/>
    <w:rsid w:val="0032196B"/>
    <w:rsid w:val="00351CDB"/>
    <w:rsid w:val="00357958"/>
    <w:rsid w:val="003D7FE1"/>
    <w:rsid w:val="003F2B82"/>
    <w:rsid w:val="004004F8"/>
    <w:rsid w:val="004142BF"/>
    <w:rsid w:val="0044087B"/>
    <w:rsid w:val="0047771B"/>
    <w:rsid w:val="00485193"/>
    <w:rsid w:val="004B6840"/>
    <w:rsid w:val="004C32B2"/>
    <w:rsid w:val="005156BE"/>
    <w:rsid w:val="0058390D"/>
    <w:rsid w:val="005D7D0B"/>
    <w:rsid w:val="005F3148"/>
    <w:rsid w:val="006468C4"/>
    <w:rsid w:val="006656B7"/>
    <w:rsid w:val="00667043"/>
    <w:rsid w:val="006E1CD9"/>
    <w:rsid w:val="006E2AF2"/>
    <w:rsid w:val="00795CB5"/>
    <w:rsid w:val="007F5E90"/>
    <w:rsid w:val="00814FD9"/>
    <w:rsid w:val="0086343C"/>
    <w:rsid w:val="00884D98"/>
    <w:rsid w:val="008A09B3"/>
    <w:rsid w:val="008B1EEB"/>
    <w:rsid w:val="008D7C02"/>
    <w:rsid w:val="008E0905"/>
    <w:rsid w:val="008E18A3"/>
    <w:rsid w:val="009041D0"/>
    <w:rsid w:val="00924578"/>
    <w:rsid w:val="0099032D"/>
    <w:rsid w:val="009926E5"/>
    <w:rsid w:val="009D3D50"/>
    <w:rsid w:val="009E790B"/>
    <w:rsid w:val="00A25F1F"/>
    <w:rsid w:val="00A37157"/>
    <w:rsid w:val="00A42A72"/>
    <w:rsid w:val="00AA40EC"/>
    <w:rsid w:val="00AB7D59"/>
    <w:rsid w:val="00AD7DC0"/>
    <w:rsid w:val="00AE44E9"/>
    <w:rsid w:val="00AE4FBA"/>
    <w:rsid w:val="00B23003"/>
    <w:rsid w:val="00B4084C"/>
    <w:rsid w:val="00B81186"/>
    <w:rsid w:val="00BA1B3C"/>
    <w:rsid w:val="00BB7619"/>
    <w:rsid w:val="00BC4BE1"/>
    <w:rsid w:val="00BE4F2B"/>
    <w:rsid w:val="00C34094"/>
    <w:rsid w:val="00C40E18"/>
    <w:rsid w:val="00C4537A"/>
    <w:rsid w:val="00CE342E"/>
    <w:rsid w:val="00CE7FC0"/>
    <w:rsid w:val="00D205FB"/>
    <w:rsid w:val="00D27B23"/>
    <w:rsid w:val="00D6127B"/>
    <w:rsid w:val="00D673D1"/>
    <w:rsid w:val="00DF5C9C"/>
    <w:rsid w:val="00E27403"/>
    <w:rsid w:val="00E302BE"/>
    <w:rsid w:val="00E55581"/>
    <w:rsid w:val="00E5727E"/>
    <w:rsid w:val="00EB5928"/>
    <w:rsid w:val="00F02A85"/>
    <w:rsid w:val="00F27105"/>
    <w:rsid w:val="00F31F9E"/>
    <w:rsid w:val="00F45C50"/>
    <w:rsid w:val="00FB5D13"/>
    <w:rsid w:val="00FE2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969B2-B79C-42BE-BB5B-B2E7DF4D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2A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24482B"/>
    <w:pPr>
      <w:keepNext/>
      <w:spacing w:after="0" w:line="240" w:lineRule="auto"/>
      <w:outlineLvl w:val="1"/>
    </w:pPr>
    <w:rPr>
      <w:rFonts w:ascii="Comic Sans MS" w:eastAsia="Times New Roman" w:hAnsi="Comic Sans MS" w:cs="Times New Roman"/>
      <w:b/>
      <w:bCs/>
      <w:kern w:val="0"/>
      <w:sz w:val="20"/>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4FBA"/>
    <w:pPr>
      <w:ind w:left="720"/>
      <w:contextualSpacing/>
    </w:pPr>
  </w:style>
  <w:style w:type="character" w:customStyle="1" w:styleId="Titre2Car">
    <w:name w:val="Titre 2 Car"/>
    <w:basedOn w:val="Policepardfaut"/>
    <w:link w:val="Titre2"/>
    <w:rsid w:val="0024482B"/>
    <w:rPr>
      <w:rFonts w:ascii="Comic Sans MS" w:eastAsia="Times New Roman" w:hAnsi="Comic Sans MS" w:cs="Times New Roman"/>
      <w:b/>
      <w:bCs/>
      <w:kern w:val="0"/>
      <w:sz w:val="20"/>
      <w:szCs w:val="24"/>
      <w:lang w:eastAsia="fr-FR"/>
      <w14:ligatures w14:val="none"/>
    </w:rPr>
  </w:style>
  <w:style w:type="paragraph" w:styleId="Retraitcorpsdetexte3">
    <w:name w:val="Body Text Indent 3"/>
    <w:basedOn w:val="Normal"/>
    <w:link w:val="Retraitcorpsdetexte3Car"/>
    <w:semiHidden/>
    <w:unhideWhenUsed/>
    <w:rsid w:val="00175399"/>
    <w:pPr>
      <w:spacing w:after="0" w:line="240" w:lineRule="auto"/>
      <w:ind w:firstLine="540"/>
      <w:jc w:val="both"/>
    </w:pPr>
    <w:rPr>
      <w:rFonts w:ascii="Comic Sans MS" w:eastAsia="Times New Roman" w:hAnsi="Comic Sans MS" w:cs="Times New Roman"/>
      <w:kern w:val="0"/>
      <w:sz w:val="20"/>
      <w:szCs w:val="24"/>
      <w:lang w:eastAsia="fr-FR"/>
      <w14:ligatures w14:val="none"/>
    </w:rPr>
  </w:style>
  <w:style w:type="character" w:customStyle="1" w:styleId="Retraitcorpsdetexte3Car">
    <w:name w:val="Retrait corps de texte 3 Car"/>
    <w:basedOn w:val="Policepardfaut"/>
    <w:link w:val="Retraitcorpsdetexte3"/>
    <w:semiHidden/>
    <w:rsid w:val="00175399"/>
    <w:rPr>
      <w:rFonts w:ascii="Comic Sans MS" w:eastAsia="Times New Roman" w:hAnsi="Comic Sans MS" w:cs="Times New Roman"/>
      <w:kern w:val="0"/>
      <w:sz w:val="20"/>
      <w:szCs w:val="24"/>
      <w:lang w:eastAsia="fr-FR"/>
      <w14:ligatures w14:val="none"/>
    </w:rPr>
  </w:style>
  <w:style w:type="character" w:customStyle="1" w:styleId="Titre1Car">
    <w:name w:val="Titre 1 Car"/>
    <w:basedOn w:val="Policepardfaut"/>
    <w:link w:val="Titre1"/>
    <w:uiPriority w:val="9"/>
    <w:rsid w:val="00A42A72"/>
    <w:rPr>
      <w:rFonts w:asciiTheme="majorHAnsi" w:eastAsiaTheme="majorEastAsia" w:hAnsiTheme="majorHAnsi" w:cstheme="majorBidi"/>
      <w:color w:val="2F5496" w:themeColor="accent1" w:themeShade="BF"/>
      <w:sz w:val="32"/>
      <w:szCs w:val="32"/>
    </w:rPr>
  </w:style>
  <w:style w:type="paragraph" w:customStyle="1" w:styleId="Standard">
    <w:name w:val="Standard"/>
    <w:rsid w:val="00A42A7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xtbody">
    <w:name w:val="Text body"/>
    <w:basedOn w:val="Standard"/>
    <w:rsid w:val="00A42A72"/>
    <w:pPr>
      <w:widowControl/>
      <w:spacing w:after="140" w:line="276" w:lineRule="auto"/>
      <w:textAlignment w:val="auto"/>
    </w:pPr>
    <w:rPr>
      <w:rFonts w:ascii="Liberation Serif" w:eastAsia="NSimSun" w:hAnsi="Liberation Serif" w:cs="Lucida Sans"/>
      <w:lang w:val="fr-FR" w:eastAsia="zh-CN" w:bidi="hi-IN"/>
    </w:rPr>
  </w:style>
  <w:style w:type="paragraph" w:customStyle="1" w:styleId="TableParagraph">
    <w:name w:val="Table Paragraph"/>
    <w:basedOn w:val="Standard"/>
    <w:rsid w:val="00A42A72"/>
    <w:pPr>
      <w:widowControl/>
      <w:textAlignment w:val="auto"/>
    </w:pPr>
    <w:rPr>
      <w:rFonts w:ascii="Verdana" w:eastAsia="Verdana" w:hAnsi="Verdana" w:cs="Verdana"/>
      <w:lang w:val="fr-FR" w:eastAsia="zh-CN" w:bidi="hi-IN"/>
    </w:rPr>
  </w:style>
  <w:style w:type="paragraph" w:styleId="Corpsdetexte">
    <w:name w:val="Body Text"/>
    <w:basedOn w:val="Normal"/>
    <w:link w:val="CorpsdetexteCar"/>
    <w:uiPriority w:val="99"/>
    <w:semiHidden/>
    <w:unhideWhenUsed/>
    <w:rsid w:val="008B1EEB"/>
    <w:pPr>
      <w:spacing w:after="120"/>
    </w:pPr>
  </w:style>
  <w:style w:type="character" w:customStyle="1" w:styleId="CorpsdetexteCar">
    <w:name w:val="Corps de texte Car"/>
    <w:basedOn w:val="Policepardfaut"/>
    <w:link w:val="Corpsdetexte"/>
    <w:uiPriority w:val="99"/>
    <w:semiHidden/>
    <w:rsid w:val="008B1EEB"/>
  </w:style>
  <w:style w:type="table" w:customStyle="1" w:styleId="Grilledutableau2">
    <w:name w:val="Grille du tableau2"/>
    <w:basedOn w:val="TableauNormal"/>
    <w:next w:val="Grilledutableau"/>
    <w:uiPriority w:val="39"/>
    <w:rsid w:val="00C4537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4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7D5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54894">
      <w:bodyDiv w:val="1"/>
      <w:marLeft w:val="0"/>
      <w:marRight w:val="0"/>
      <w:marTop w:val="0"/>
      <w:marBottom w:val="0"/>
      <w:divBdr>
        <w:top w:val="none" w:sz="0" w:space="0" w:color="auto"/>
        <w:left w:val="none" w:sz="0" w:space="0" w:color="auto"/>
        <w:bottom w:val="none" w:sz="0" w:space="0" w:color="auto"/>
        <w:right w:val="none" w:sz="0" w:space="0" w:color="auto"/>
      </w:divBdr>
    </w:div>
    <w:div w:id="1484085338">
      <w:bodyDiv w:val="1"/>
      <w:marLeft w:val="0"/>
      <w:marRight w:val="0"/>
      <w:marTop w:val="0"/>
      <w:marBottom w:val="0"/>
      <w:divBdr>
        <w:top w:val="none" w:sz="0" w:space="0" w:color="auto"/>
        <w:left w:val="none" w:sz="0" w:space="0" w:color="auto"/>
        <w:bottom w:val="none" w:sz="0" w:space="0" w:color="auto"/>
        <w:right w:val="none" w:sz="0" w:space="0" w:color="auto"/>
      </w:divBdr>
    </w:div>
    <w:div w:id="15047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1879</Words>
  <Characters>10337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TAVANT</dc:creator>
  <cp:keywords/>
  <dc:description/>
  <cp:lastModifiedBy>MAIRIE DE TAVANT</cp:lastModifiedBy>
  <cp:revision>10</cp:revision>
  <cp:lastPrinted>2025-06-25T15:34:00Z</cp:lastPrinted>
  <dcterms:created xsi:type="dcterms:W3CDTF">2025-06-18T14:20:00Z</dcterms:created>
  <dcterms:modified xsi:type="dcterms:W3CDTF">2025-06-25T15:34:00Z</dcterms:modified>
</cp:coreProperties>
</file>